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4D2" w:rsidRDefault="007A74D2" w:rsidP="007A74D2">
      <w:pPr>
        <w:pStyle w:val="1"/>
        <w:rPr>
          <w:sz w:val="24"/>
        </w:rPr>
      </w:pPr>
    </w:p>
    <w:p w:rsidR="007A74D2" w:rsidRPr="00404761" w:rsidRDefault="007A74D2" w:rsidP="007A74D2">
      <w:pPr>
        <w:pStyle w:val="1"/>
        <w:jc w:val="center"/>
        <w:rPr>
          <w:b w:val="0"/>
          <w:sz w:val="24"/>
        </w:rPr>
      </w:pPr>
      <w:bookmarkStart w:id="0" w:name="_GoBack"/>
      <w:proofErr w:type="gramStart"/>
      <w:r w:rsidRPr="00404761">
        <w:rPr>
          <w:b w:val="0"/>
          <w:sz w:val="24"/>
        </w:rPr>
        <w:t>АДМИНИСТРАЦИЯ  АНГАРСКОГО</w:t>
      </w:r>
      <w:proofErr w:type="gramEnd"/>
      <w:r w:rsidRPr="00404761">
        <w:rPr>
          <w:b w:val="0"/>
          <w:sz w:val="24"/>
        </w:rPr>
        <w:t xml:space="preserve">  СЕЛЬСОВЕТА</w:t>
      </w:r>
    </w:p>
    <w:p w:rsidR="007A74D2" w:rsidRPr="00404761" w:rsidRDefault="007A74D2" w:rsidP="007A74D2">
      <w:pPr>
        <w:jc w:val="center"/>
        <w:rPr>
          <w:bCs/>
        </w:rPr>
      </w:pPr>
      <w:proofErr w:type="gramStart"/>
      <w:r w:rsidRPr="00404761">
        <w:rPr>
          <w:bCs/>
        </w:rPr>
        <w:t>БОГУЧАНСКОГО  РАЙОНА</w:t>
      </w:r>
      <w:proofErr w:type="gramEnd"/>
    </w:p>
    <w:p w:rsidR="007A74D2" w:rsidRPr="00404761" w:rsidRDefault="007A74D2" w:rsidP="007A74D2">
      <w:pPr>
        <w:jc w:val="center"/>
        <w:rPr>
          <w:bCs/>
        </w:rPr>
      </w:pPr>
      <w:proofErr w:type="gramStart"/>
      <w:r w:rsidRPr="00404761">
        <w:rPr>
          <w:bCs/>
        </w:rPr>
        <w:t>КРАСНОЯРСКОГО  КРАЯ</w:t>
      </w:r>
      <w:proofErr w:type="gramEnd"/>
    </w:p>
    <w:p w:rsidR="007A74D2" w:rsidRPr="00404761" w:rsidRDefault="007A74D2" w:rsidP="007A74D2"/>
    <w:p w:rsidR="007A74D2" w:rsidRPr="00404761" w:rsidRDefault="007A74D2" w:rsidP="007A74D2">
      <w:pPr>
        <w:pStyle w:val="2"/>
        <w:rPr>
          <w:b w:val="0"/>
          <w:sz w:val="24"/>
        </w:rPr>
      </w:pPr>
      <w:r w:rsidRPr="00404761">
        <w:rPr>
          <w:b w:val="0"/>
          <w:sz w:val="24"/>
        </w:rPr>
        <w:t>ПОСТАНОВЛЕНИЕ</w:t>
      </w:r>
    </w:p>
    <w:p w:rsidR="007A74D2" w:rsidRPr="00404761" w:rsidRDefault="007A74D2" w:rsidP="007A74D2"/>
    <w:p w:rsidR="007A74D2" w:rsidRPr="00404761" w:rsidRDefault="007A74D2" w:rsidP="007A74D2">
      <w:pPr>
        <w:rPr>
          <w:bCs/>
        </w:rPr>
      </w:pPr>
      <w:r w:rsidRPr="00404761">
        <w:rPr>
          <w:bCs/>
        </w:rPr>
        <w:t xml:space="preserve">     </w:t>
      </w:r>
      <w:r w:rsidR="00E23BEE" w:rsidRPr="00404761">
        <w:rPr>
          <w:bCs/>
        </w:rPr>
        <w:t>22</w:t>
      </w:r>
      <w:r w:rsidR="00991C08" w:rsidRPr="00404761">
        <w:rPr>
          <w:bCs/>
        </w:rPr>
        <w:t>.04</w:t>
      </w:r>
      <w:r w:rsidRPr="00404761">
        <w:rPr>
          <w:bCs/>
        </w:rPr>
        <w:t>.20</w:t>
      </w:r>
      <w:r w:rsidR="00E23BEE" w:rsidRPr="00404761">
        <w:rPr>
          <w:bCs/>
        </w:rPr>
        <w:t>24</w:t>
      </w:r>
      <w:r w:rsidRPr="00404761">
        <w:rPr>
          <w:bCs/>
        </w:rPr>
        <w:t xml:space="preserve">                                             </w:t>
      </w:r>
      <w:proofErr w:type="spellStart"/>
      <w:r w:rsidRPr="00404761">
        <w:rPr>
          <w:bCs/>
        </w:rPr>
        <w:t>п.Ангарский</w:t>
      </w:r>
      <w:proofErr w:type="spellEnd"/>
      <w:r w:rsidRPr="00404761">
        <w:rPr>
          <w:bCs/>
        </w:rPr>
        <w:t xml:space="preserve">                                                 №</w:t>
      </w:r>
      <w:r w:rsidR="00E23BEE" w:rsidRPr="00404761">
        <w:rPr>
          <w:bCs/>
        </w:rPr>
        <w:t xml:space="preserve"> 45</w:t>
      </w:r>
      <w:r w:rsidRPr="00404761">
        <w:rPr>
          <w:bCs/>
        </w:rPr>
        <w:t>-п</w:t>
      </w:r>
    </w:p>
    <w:p w:rsidR="007A74D2" w:rsidRPr="00F83B2D" w:rsidRDefault="0042775C" w:rsidP="007A74D2">
      <w:r>
        <w:t>О благоустройстве на 2024</w:t>
      </w:r>
      <w:r w:rsidR="007A74D2" w:rsidRPr="00F83B2D">
        <w:t xml:space="preserve"> год </w:t>
      </w:r>
    </w:p>
    <w:p w:rsidR="007A74D2" w:rsidRPr="00F83B2D" w:rsidRDefault="007A74D2" w:rsidP="007A74D2"/>
    <w:p w:rsidR="007A74D2" w:rsidRDefault="007A74D2" w:rsidP="007A74D2">
      <w:pPr>
        <w:jc w:val="both"/>
      </w:pPr>
      <w:r>
        <w:rPr>
          <w:sz w:val="28"/>
        </w:rPr>
        <w:tab/>
      </w:r>
      <w:r>
        <w:t>На основании Федерального закона №131-ФЗ от 06.10.2003 «Об общих принципах организации местного самоуправления в Российской Федерации», ст.7 Устава Ангарского сельсовета, решения Ангарского сельского Совета от 22.08.2017 № 44-166 «Об утверждении Правил бл</w:t>
      </w:r>
      <w:r w:rsidR="00E23BEE">
        <w:t>агоустройства</w:t>
      </w:r>
      <w:r>
        <w:t xml:space="preserve"> на территории муниципального образования Ангарский сельсовет»,</w:t>
      </w:r>
      <w:r w:rsidRPr="00FD50D5">
        <w:t xml:space="preserve"> </w:t>
      </w:r>
      <w:r>
        <w:t>в связи с наступлен</w:t>
      </w:r>
      <w:r w:rsidR="00E23BEE">
        <w:t>ием весенне-летнего периода 2024</w:t>
      </w:r>
      <w:r>
        <w:t xml:space="preserve"> года, для выполнения работ по благоустройству и улучшению санитарного состояния поселка,</w:t>
      </w:r>
    </w:p>
    <w:p w:rsidR="007A74D2" w:rsidRDefault="007A74D2" w:rsidP="007A74D2">
      <w:pPr>
        <w:jc w:val="both"/>
      </w:pPr>
      <w:r>
        <w:t xml:space="preserve">ПОСТАНОВЛЯЮ: </w:t>
      </w:r>
    </w:p>
    <w:p w:rsidR="007A74D2" w:rsidRDefault="007A74D2" w:rsidP="007A74D2">
      <w:pPr>
        <w:ind w:firstLine="708"/>
        <w:jc w:val="both"/>
      </w:pPr>
      <w:r>
        <w:t>1. Объявить на территории Ангарского сельсовета двухмесячник по благоустройству поселка с 2</w:t>
      </w:r>
      <w:r w:rsidR="00E23BEE">
        <w:t>3</w:t>
      </w:r>
      <w:r>
        <w:t xml:space="preserve"> апреля по 2</w:t>
      </w:r>
      <w:r w:rsidR="00E23BEE">
        <w:t>1 июня 2024</w:t>
      </w:r>
      <w:r>
        <w:t xml:space="preserve"> года.</w:t>
      </w:r>
    </w:p>
    <w:p w:rsidR="007A74D2" w:rsidRDefault="007A74D2" w:rsidP="007A74D2">
      <w:pPr>
        <w:ind w:firstLine="708"/>
        <w:jc w:val="both"/>
      </w:pPr>
      <w:r>
        <w:t>2. Обязать жителей поселка в</w:t>
      </w:r>
      <w:r w:rsidR="00E23BEE">
        <w:t>ыйти организованно на субботник 27 апреля</w:t>
      </w:r>
      <w:r w:rsidR="004B276C">
        <w:t>,</w:t>
      </w:r>
      <w:r w:rsidR="00991C08">
        <w:t xml:space="preserve"> </w:t>
      </w:r>
      <w:r w:rsidR="004B276C">
        <w:t>6 мая и 7</w:t>
      </w:r>
      <w:r>
        <w:t xml:space="preserve"> июня для наведения порядка и чистоты перед празднованием 1 мая, Дня Победы и Дня России.</w:t>
      </w:r>
    </w:p>
    <w:p w:rsidR="007A74D2" w:rsidRDefault="007A74D2" w:rsidP="007A74D2">
      <w:pPr>
        <w:ind w:firstLine="708"/>
        <w:jc w:val="both"/>
      </w:pPr>
      <w:r>
        <w:t xml:space="preserve">3. Закрепить за предприятиями и организациями (по согласованию) участки поселка для </w:t>
      </w:r>
      <w:proofErr w:type="spellStart"/>
      <w:r>
        <w:t>благоустроительных</w:t>
      </w:r>
      <w:proofErr w:type="spellEnd"/>
      <w:r>
        <w:t xml:space="preserve"> работ в течение всего периода согласно, приложению.</w:t>
      </w:r>
    </w:p>
    <w:p w:rsidR="007A74D2" w:rsidRDefault="007A74D2" w:rsidP="007A74D2">
      <w:pPr>
        <w:jc w:val="both"/>
      </w:pPr>
      <w:r>
        <w:tab/>
        <w:t>4. Рекомендовать руководителям предприятий всех форм собственности:</w:t>
      </w:r>
    </w:p>
    <w:p w:rsidR="007A74D2" w:rsidRDefault="007A74D2" w:rsidP="007A74D2">
      <w:pPr>
        <w:ind w:firstLine="708"/>
        <w:jc w:val="both"/>
      </w:pPr>
      <w:r>
        <w:t xml:space="preserve">4.1. каждую пятницу с 14-00 час. в течение всего </w:t>
      </w:r>
      <w:proofErr w:type="spellStart"/>
      <w:r>
        <w:t>благоустроительного</w:t>
      </w:r>
      <w:proofErr w:type="spellEnd"/>
      <w:r>
        <w:t xml:space="preserve"> сезона:</w:t>
      </w:r>
    </w:p>
    <w:p w:rsidR="007A74D2" w:rsidRDefault="007A74D2" w:rsidP="007A74D2">
      <w:pPr>
        <w:jc w:val="both"/>
      </w:pPr>
      <w:r>
        <w:t>- производить уборку территорий, ремонт и покраску фасадов зданий, заборов, ограждений, ремонт и устройство новых тротуаров, примыкающих к административным и производственным зданиям, сооружениям, стоящим на балансе предприятий;</w:t>
      </w:r>
    </w:p>
    <w:p w:rsidR="007A74D2" w:rsidRDefault="007A74D2" w:rsidP="007A74D2">
      <w:pPr>
        <w:jc w:val="both"/>
      </w:pPr>
      <w:r>
        <w:t>- оказывать постоянно помощь труженикам тыла, ветеранам труда, инвалидам 1 и 2 групп, ранее работавшим на предприятиях.</w:t>
      </w:r>
    </w:p>
    <w:p w:rsidR="007A74D2" w:rsidRDefault="007A74D2" w:rsidP="007A74D2">
      <w:pPr>
        <w:ind w:firstLine="708"/>
        <w:jc w:val="both"/>
      </w:pPr>
      <w:r>
        <w:t>4.2. Вывешивать государственный флаг на здания в Дни празднования –</w:t>
      </w:r>
      <w:r w:rsidR="004B276C">
        <w:t xml:space="preserve"> 1 мая, 9 мая, 12 июня</w:t>
      </w:r>
      <w:r>
        <w:t>.</w:t>
      </w:r>
    </w:p>
    <w:p w:rsidR="007A74D2" w:rsidRDefault="007A74D2" w:rsidP="007A74D2">
      <w:pPr>
        <w:jc w:val="both"/>
      </w:pPr>
      <w:r>
        <w:tab/>
        <w:t>5. Административной комиссии выявлять граждан и привлекать к административной ответственности за:</w:t>
      </w:r>
    </w:p>
    <w:p w:rsidR="007A74D2" w:rsidRDefault="007A74D2" w:rsidP="007A74D2">
      <w:pPr>
        <w:jc w:val="both"/>
      </w:pPr>
      <w:r>
        <w:t>- стоянку всех видов автотракторной техники, самоходных машин и прицепов к ним на территориях, прилегающих к жилым домам (тротуары, а/дороги, улицы) более 30 дней;</w:t>
      </w:r>
    </w:p>
    <w:p w:rsidR="007A74D2" w:rsidRDefault="007A74D2" w:rsidP="007A74D2">
      <w:pPr>
        <w:jc w:val="both"/>
      </w:pPr>
      <w:r>
        <w:t xml:space="preserve">- складирование дров, пиломатериала, сыпучих материалов, не убирающих мусор, отходы с территорий, прилегающих к усадьбам жилых домов, тротуаров и улиц поселка в течение 10 дней. </w:t>
      </w:r>
    </w:p>
    <w:p w:rsidR="007A74D2" w:rsidRDefault="007A74D2" w:rsidP="007A74D2">
      <w:pPr>
        <w:jc w:val="both"/>
      </w:pPr>
      <w:r>
        <w:tab/>
        <w:t>6. Контроль исполнения данного постановления оставляю за собой.</w:t>
      </w:r>
    </w:p>
    <w:p w:rsidR="007A74D2" w:rsidRDefault="007A74D2" w:rsidP="007A74D2">
      <w:pPr>
        <w:jc w:val="both"/>
      </w:pPr>
      <w:r>
        <w:tab/>
        <w:t>7. Опубликовать постановление в газете «Ангарский вестник» и р</w:t>
      </w:r>
      <w:r w:rsidR="00935877">
        <w:t xml:space="preserve">азместить на </w:t>
      </w:r>
      <w:proofErr w:type="gramStart"/>
      <w:r w:rsidR="00935877">
        <w:t xml:space="preserve">сайте </w:t>
      </w:r>
      <w:r>
        <w:t xml:space="preserve"> Ангарского</w:t>
      </w:r>
      <w:proofErr w:type="gramEnd"/>
      <w:r>
        <w:t xml:space="preserve"> сельсовета в сети Интернет.</w:t>
      </w:r>
    </w:p>
    <w:p w:rsidR="007A74D2" w:rsidRDefault="007A74D2" w:rsidP="007A74D2">
      <w:pPr>
        <w:jc w:val="both"/>
      </w:pPr>
      <w:r>
        <w:tab/>
        <w:t>8.Постановление вступает в силу со дня подписания.</w:t>
      </w:r>
    </w:p>
    <w:p w:rsidR="007A74D2" w:rsidRDefault="007A74D2" w:rsidP="007A74D2"/>
    <w:p w:rsidR="007A74D2" w:rsidRDefault="007A74D2" w:rsidP="007A74D2"/>
    <w:p w:rsidR="007A74D2" w:rsidRDefault="007A74D2" w:rsidP="007A74D2"/>
    <w:p w:rsidR="007A74D2" w:rsidRPr="000E2838" w:rsidRDefault="007A74D2" w:rsidP="007A74D2">
      <w:r>
        <w:t xml:space="preserve">Глава Ангарского сельсовета                                                                       Л.В. </w:t>
      </w:r>
      <w:proofErr w:type="spellStart"/>
      <w:r>
        <w:t>Фризен</w:t>
      </w:r>
      <w:proofErr w:type="spellEnd"/>
    </w:p>
    <w:p w:rsidR="007A74D2" w:rsidRDefault="007A74D2" w:rsidP="007A74D2">
      <w:pPr>
        <w:jc w:val="right"/>
      </w:pPr>
    </w:p>
    <w:p w:rsidR="007A74D2" w:rsidRDefault="007A74D2" w:rsidP="007A74D2">
      <w:pPr>
        <w:jc w:val="right"/>
      </w:pPr>
    </w:p>
    <w:p w:rsidR="007A74D2" w:rsidRDefault="007A74D2" w:rsidP="007A74D2">
      <w:pPr>
        <w:jc w:val="right"/>
      </w:pPr>
      <w:r w:rsidRPr="00340FCD">
        <w:t xml:space="preserve">                                                                                   </w:t>
      </w:r>
    </w:p>
    <w:p w:rsidR="00991C08" w:rsidRDefault="007A74D2" w:rsidP="004B276C">
      <w:pPr>
        <w:jc w:val="right"/>
      </w:pPr>
      <w:r w:rsidRPr="00340FCD">
        <w:t xml:space="preserve">   </w:t>
      </w:r>
    </w:p>
    <w:p w:rsidR="007A74D2" w:rsidRPr="00340FCD" w:rsidRDefault="007A74D2" w:rsidP="007A74D2">
      <w:pPr>
        <w:jc w:val="right"/>
      </w:pPr>
      <w:r w:rsidRPr="00340FCD">
        <w:lastRenderedPageBreak/>
        <w:t>Приложение</w:t>
      </w:r>
    </w:p>
    <w:p w:rsidR="007A74D2" w:rsidRPr="00340FCD" w:rsidRDefault="007A74D2" w:rsidP="007A74D2">
      <w:pPr>
        <w:jc w:val="right"/>
      </w:pPr>
      <w:r w:rsidRPr="00340FCD">
        <w:t xml:space="preserve">                                                                                      к постановлению главы</w:t>
      </w:r>
    </w:p>
    <w:p w:rsidR="007A74D2" w:rsidRPr="00340FCD" w:rsidRDefault="007A74D2" w:rsidP="007A74D2">
      <w:pPr>
        <w:jc w:val="right"/>
      </w:pPr>
      <w:r w:rsidRPr="00340FCD">
        <w:t xml:space="preserve">                                                                                      Ангарского сельсовета</w:t>
      </w:r>
    </w:p>
    <w:p w:rsidR="007A74D2" w:rsidRPr="00340FCD" w:rsidRDefault="007A74D2" w:rsidP="007A74D2">
      <w:pPr>
        <w:jc w:val="right"/>
      </w:pPr>
      <w:r w:rsidRPr="00340FCD">
        <w:t xml:space="preserve">                                                                                      </w:t>
      </w:r>
      <w:r w:rsidR="004B276C">
        <w:t>от 22</w:t>
      </w:r>
      <w:r>
        <w:t>.04.202</w:t>
      </w:r>
      <w:r w:rsidR="004B276C">
        <w:t>4</w:t>
      </w:r>
      <w:r>
        <w:t xml:space="preserve"> № </w:t>
      </w:r>
      <w:r w:rsidR="004B276C">
        <w:t>45</w:t>
      </w:r>
      <w:r w:rsidRPr="00340FCD">
        <w:t>-п</w:t>
      </w:r>
    </w:p>
    <w:p w:rsidR="007A74D2" w:rsidRPr="00935877" w:rsidRDefault="007A74D2" w:rsidP="007A74D2">
      <w:pPr>
        <w:jc w:val="center"/>
      </w:pPr>
      <w:r w:rsidRPr="00935877">
        <w:t>СПИСОК</w:t>
      </w:r>
    </w:p>
    <w:p w:rsidR="007A74D2" w:rsidRDefault="007A74D2" w:rsidP="007A74D2">
      <w:pPr>
        <w:jc w:val="center"/>
      </w:pPr>
      <w:r w:rsidRPr="00935877">
        <w:t xml:space="preserve">территорий, закрепленных за предприятиями и организациями пос. Ангарского для </w:t>
      </w:r>
      <w:proofErr w:type="spellStart"/>
      <w:r w:rsidRPr="00935877">
        <w:t>благоустроительных</w:t>
      </w:r>
      <w:proofErr w:type="spellEnd"/>
      <w:r w:rsidRPr="00935877">
        <w:t xml:space="preserve"> работ в течение всего сезона</w:t>
      </w:r>
    </w:p>
    <w:p w:rsidR="00935877" w:rsidRPr="00935877" w:rsidRDefault="00935877" w:rsidP="007A74D2">
      <w:pPr>
        <w:jc w:val="center"/>
      </w:pPr>
    </w:p>
    <w:p w:rsidR="007A74D2" w:rsidRPr="00935877" w:rsidRDefault="007A74D2" w:rsidP="007A74D2">
      <w:pPr>
        <w:jc w:val="both"/>
      </w:pPr>
      <w:r w:rsidRPr="00935877">
        <w:t>Администрация Ангарского сельсовета, депутаты сельского Совета – прилегающая территория к зданию сельсовета, детская площадка;</w:t>
      </w:r>
    </w:p>
    <w:p w:rsidR="007A74D2" w:rsidRPr="00935877" w:rsidRDefault="007A74D2" w:rsidP="007A74D2">
      <w:pPr>
        <w:jc w:val="both"/>
      </w:pPr>
      <w:r w:rsidRPr="00935877">
        <w:t>МКОУ Ангарская школа</w:t>
      </w:r>
      <w:r w:rsidR="00935877">
        <w:t xml:space="preserve"> – сквер Победы,</w:t>
      </w:r>
      <w:r w:rsidRPr="00935877">
        <w:t xml:space="preserve"> Молодежный</w:t>
      </w:r>
      <w:r w:rsidR="00935877">
        <w:t>, Ленина</w:t>
      </w:r>
      <w:r w:rsidRPr="00935877">
        <w:t>;</w:t>
      </w:r>
    </w:p>
    <w:p w:rsidR="007A74D2" w:rsidRPr="00935877" w:rsidRDefault="007A74D2" w:rsidP="007A74D2">
      <w:pPr>
        <w:jc w:val="both"/>
      </w:pPr>
      <w:r w:rsidRPr="00935877">
        <w:t xml:space="preserve">Музыкальная школа – прилегающая территория до детской площадки;  </w:t>
      </w:r>
    </w:p>
    <w:p w:rsidR="007A74D2" w:rsidRPr="00935877" w:rsidRDefault="007A74D2" w:rsidP="007A74D2">
      <w:pPr>
        <w:jc w:val="both"/>
      </w:pPr>
      <w:r w:rsidRPr="00935877">
        <w:t>Ангарский участок ООО «</w:t>
      </w:r>
      <w:proofErr w:type="spellStart"/>
      <w:r w:rsidRPr="00935877">
        <w:t>ЛесСервис</w:t>
      </w:r>
      <w:proofErr w:type="spellEnd"/>
      <w:r w:rsidRPr="00935877">
        <w:t>», ГПКК «Центр развития коммунального хозяйства» - территория вокруг зданий котельной, водонапорных башен;</w:t>
      </w:r>
    </w:p>
    <w:p w:rsidR="007A74D2" w:rsidRPr="00935877" w:rsidRDefault="007A74D2" w:rsidP="007A74D2">
      <w:pPr>
        <w:jc w:val="both"/>
      </w:pPr>
      <w:r w:rsidRPr="00935877">
        <w:t>ООО «</w:t>
      </w:r>
      <w:proofErr w:type="spellStart"/>
      <w:r w:rsidRPr="00935877">
        <w:t>КрасЭКО</w:t>
      </w:r>
      <w:proofErr w:type="spellEnd"/>
      <w:r w:rsidRPr="00935877">
        <w:t xml:space="preserve">» - прилегающая территория и территории вокруг трансформаторных подстанций, до середины проезжей части; </w:t>
      </w:r>
    </w:p>
    <w:p w:rsidR="007A74D2" w:rsidRPr="00935877" w:rsidRDefault="007A74D2" w:rsidP="007A74D2">
      <w:pPr>
        <w:jc w:val="both"/>
      </w:pPr>
      <w:r w:rsidRPr="00935877">
        <w:t>Ангарское отделение «Почта России» - прилегающая территория к зданию почты, до середины проезжей части;</w:t>
      </w:r>
    </w:p>
    <w:p w:rsidR="007A74D2" w:rsidRPr="00935877" w:rsidRDefault="007A74D2" w:rsidP="007A74D2">
      <w:pPr>
        <w:jc w:val="both"/>
      </w:pPr>
      <w:r w:rsidRPr="00935877">
        <w:t>Дом культуры, библиотека, больница, детский сад – прилегающая территория к зданиям, до середины проезжей части;</w:t>
      </w:r>
    </w:p>
    <w:p w:rsidR="007A74D2" w:rsidRPr="00935877" w:rsidRDefault="007A74D2" w:rsidP="007A74D2">
      <w:pPr>
        <w:jc w:val="both"/>
      </w:pPr>
      <w:r w:rsidRPr="00935877">
        <w:t>Торговые предприятия – прилегающая территория к магазинам до середины проезжей части: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86"/>
      </w:tblGrid>
      <w:tr w:rsidR="007A74D2" w:rsidRPr="00935877" w:rsidTr="00FB38C3">
        <w:trPr>
          <w:trHeight w:val="348"/>
        </w:trPr>
        <w:tc>
          <w:tcPr>
            <w:tcW w:w="9386" w:type="dxa"/>
            <w:hideMark/>
          </w:tcPr>
          <w:p w:rsidR="007A74D2" w:rsidRPr="00935877" w:rsidRDefault="00935877" w:rsidP="00FB38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магазин</w:t>
            </w:r>
            <w:r w:rsidR="007A74D2" w:rsidRPr="00935877">
              <w:rPr>
                <w:color w:val="000000"/>
              </w:rPr>
              <w:t xml:space="preserve"> Селена, ул. Гоголя 21М</w:t>
            </w:r>
          </w:p>
        </w:tc>
      </w:tr>
      <w:tr w:rsidR="007A74D2" w:rsidRPr="00935877" w:rsidTr="00FB38C3">
        <w:trPr>
          <w:trHeight w:val="348"/>
        </w:trPr>
        <w:tc>
          <w:tcPr>
            <w:tcW w:w="9386" w:type="dxa"/>
            <w:hideMark/>
          </w:tcPr>
          <w:p w:rsidR="007A74D2" w:rsidRPr="00935877" w:rsidRDefault="00935877" w:rsidP="00FB38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магазин</w:t>
            </w:r>
            <w:r w:rsidR="007A74D2" w:rsidRPr="00935877">
              <w:rPr>
                <w:color w:val="000000"/>
              </w:rPr>
              <w:t xml:space="preserve"> Березка, ул. Ленина, 22</w:t>
            </w:r>
          </w:p>
        </w:tc>
      </w:tr>
      <w:tr w:rsidR="007A74D2" w:rsidRPr="00935877" w:rsidTr="00FB38C3">
        <w:trPr>
          <w:trHeight w:val="348"/>
        </w:trPr>
        <w:tc>
          <w:tcPr>
            <w:tcW w:w="9386" w:type="dxa"/>
            <w:hideMark/>
          </w:tcPr>
          <w:p w:rsidR="007A74D2" w:rsidRPr="00935877" w:rsidRDefault="00935877" w:rsidP="00FB38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7A74D2" w:rsidRPr="00935877">
              <w:rPr>
                <w:color w:val="000000"/>
              </w:rPr>
              <w:t>агазин «Уют», ул. Ленина, 26</w:t>
            </w:r>
          </w:p>
        </w:tc>
      </w:tr>
      <w:tr w:rsidR="007A74D2" w:rsidRPr="00935877" w:rsidTr="00FB38C3">
        <w:trPr>
          <w:trHeight w:val="348"/>
        </w:trPr>
        <w:tc>
          <w:tcPr>
            <w:tcW w:w="9386" w:type="dxa"/>
            <w:hideMark/>
          </w:tcPr>
          <w:p w:rsidR="007A74D2" w:rsidRPr="00935877" w:rsidRDefault="00935877" w:rsidP="00FB38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7A74D2" w:rsidRPr="00935877">
              <w:rPr>
                <w:color w:val="000000"/>
              </w:rPr>
              <w:t>агазин «Перекресток», ул. Шевченко,7</w:t>
            </w:r>
          </w:p>
        </w:tc>
      </w:tr>
      <w:tr w:rsidR="007A74D2" w:rsidRPr="00935877" w:rsidTr="00FB38C3">
        <w:trPr>
          <w:trHeight w:val="348"/>
        </w:trPr>
        <w:tc>
          <w:tcPr>
            <w:tcW w:w="9386" w:type="dxa"/>
            <w:hideMark/>
          </w:tcPr>
          <w:tbl>
            <w:tblPr>
              <w:tblW w:w="11902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513"/>
              <w:gridCol w:w="4389"/>
            </w:tblGrid>
            <w:tr w:rsidR="007A74D2" w:rsidRPr="00935877" w:rsidTr="00FB38C3">
              <w:trPr>
                <w:gridAfter w:val="1"/>
                <w:wAfter w:w="4389" w:type="dxa"/>
                <w:trHeight w:val="348"/>
              </w:trPr>
              <w:tc>
                <w:tcPr>
                  <w:tcW w:w="7513" w:type="dxa"/>
                  <w:hideMark/>
                </w:tcPr>
                <w:p w:rsidR="007A74D2" w:rsidRPr="00935877" w:rsidRDefault="00935877" w:rsidP="00FB38C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магазин</w:t>
                  </w:r>
                  <w:r w:rsidR="007A74D2" w:rsidRPr="00935877">
                    <w:rPr>
                      <w:color w:val="000000"/>
                    </w:rPr>
                    <w:t xml:space="preserve"> Диана, ул. Молодежная 5А</w:t>
                  </w:r>
                </w:p>
              </w:tc>
            </w:tr>
            <w:tr w:rsidR="007A74D2" w:rsidRPr="00935877" w:rsidTr="00FB38C3">
              <w:trPr>
                <w:gridAfter w:val="1"/>
                <w:wAfter w:w="4389" w:type="dxa"/>
                <w:trHeight w:val="348"/>
              </w:trPr>
              <w:tc>
                <w:tcPr>
                  <w:tcW w:w="7513" w:type="dxa"/>
                  <w:hideMark/>
                </w:tcPr>
                <w:p w:rsidR="007A74D2" w:rsidRPr="00935877" w:rsidRDefault="007A74D2" w:rsidP="00FB38C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935877">
                    <w:rPr>
                      <w:color w:val="000000"/>
                    </w:rPr>
                    <w:t xml:space="preserve">ИП </w:t>
                  </w:r>
                  <w:proofErr w:type="spellStart"/>
                  <w:r w:rsidRPr="00935877">
                    <w:rPr>
                      <w:color w:val="000000"/>
                    </w:rPr>
                    <w:t>Мирзакаримов</w:t>
                  </w:r>
                  <w:proofErr w:type="spellEnd"/>
                  <w:r w:rsidRPr="00935877">
                    <w:rPr>
                      <w:color w:val="000000"/>
                    </w:rPr>
                    <w:t xml:space="preserve"> С.Н., ул. Октябрьская 1, 1</w:t>
                  </w:r>
                </w:p>
              </w:tc>
            </w:tr>
            <w:tr w:rsidR="007A74D2" w:rsidRPr="00935877" w:rsidTr="00FB38C3">
              <w:trPr>
                <w:gridAfter w:val="1"/>
                <w:wAfter w:w="4389" w:type="dxa"/>
                <w:trHeight w:val="348"/>
              </w:trPr>
              <w:tc>
                <w:tcPr>
                  <w:tcW w:w="7513" w:type="dxa"/>
                  <w:hideMark/>
                </w:tcPr>
                <w:p w:rsidR="007A74D2" w:rsidRPr="00935877" w:rsidRDefault="00991C08" w:rsidP="00FB38C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spellStart"/>
                  <w:r w:rsidRPr="00935877">
                    <w:t>Шафир</w:t>
                  </w:r>
                  <w:proofErr w:type="spellEnd"/>
                  <w:r w:rsidRPr="00935877">
                    <w:t xml:space="preserve"> М.Ю</w:t>
                  </w:r>
                  <w:r w:rsidR="007A74D2" w:rsidRPr="00935877">
                    <w:t xml:space="preserve">., </w:t>
                  </w:r>
                  <w:r w:rsidR="007A74D2" w:rsidRPr="00935877">
                    <w:rPr>
                      <w:color w:val="000000"/>
                    </w:rPr>
                    <w:t>ул. Ленина 6А</w:t>
                  </w:r>
                </w:p>
              </w:tc>
            </w:tr>
            <w:tr w:rsidR="007A74D2" w:rsidRPr="00935877" w:rsidTr="00FB38C3">
              <w:trPr>
                <w:gridAfter w:val="1"/>
                <w:wAfter w:w="4389" w:type="dxa"/>
                <w:trHeight w:val="348"/>
              </w:trPr>
              <w:tc>
                <w:tcPr>
                  <w:tcW w:w="7513" w:type="dxa"/>
                  <w:hideMark/>
                </w:tcPr>
                <w:p w:rsidR="007A74D2" w:rsidRPr="00935877" w:rsidRDefault="007A74D2" w:rsidP="00FB38C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935877">
                    <w:rPr>
                      <w:color w:val="000000"/>
                    </w:rPr>
                    <w:t>УМП «Ангарский ПТЦ», ул. Пушкина, 1</w:t>
                  </w:r>
                </w:p>
                <w:p w:rsidR="007A74D2" w:rsidRPr="00935877" w:rsidRDefault="007A74D2" w:rsidP="00FB38C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935877">
                    <w:rPr>
                      <w:color w:val="000000"/>
                    </w:rPr>
                    <w:t>ИП Машуков Н.Н. ул. Ленина, 7</w:t>
                  </w:r>
                </w:p>
              </w:tc>
            </w:tr>
            <w:tr w:rsidR="007A74D2" w:rsidRPr="00935877" w:rsidTr="00FB38C3">
              <w:trPr>
                <w:gridAfter w:val="1"/>
                <w:wAfter w:w="4389" w:type="dxa"/>
                <w:trHeight w:val="348"/>
              </w:trPr>
              <w:tc>
                <w:tcPr>
                  <w:tcW w:w="7513" w:type="dxa"/>
                  <w:hideMark/>
                </w:tcPr>
                <w:p w:rsidR="007A74D2" w:rsidRPr="00935877" w:rsidRDefault="007A74D2" w:rsidP="00FB38C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935877">
                    <w:rPr>
                      <w:color w:val="000000"/>
                    </w:rPr>
                    <w:t>Магазин «Транзит», ул. Молодежная, 5</w:t>
                  </w:r>
                </w:p>
              </w:tc>
            </w:tr>
            <w:tr w:rsidR="007A74D2" w:rsidRPr="00935877" w:rsidTr="00FB38C3">
              <w:trPr>
                <w:gridAfter w:val="1"/>
                <w:wAfter w:w="4389" w:type="dxa"/>
                <w:trHeight w:val="348"/>
              </w:trPr>
              <w:tc>
                <w:tcPr>
                  <w:tcW w:w="7513" w:type="dxa"/>
                  <w:hideMark/>
                </w:tcPr>
                <w:p w:rsidR="007A74D2" w:rsidRPr="00935877" w:rsidRDefault="007A74D2" w:rsidP="00FB38C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935877">
                    <w:rPr>
                      <w:color w:val="000000"/>
                    </w:rPr>
                    <w:t xml:space="preserve">Магазин «Апрель», ул. Полярная, 23 </w:t>
                  </w:r>
                </w:p>
              </w:tc>
            </w:tr>
            <w:tr w:rsidR="007A74D2" w:rsidRPr="00935877" w:rsidTr="00FB38C3">
              <w:trPr>
                <w:trHeight w:val="348"/>
              </w:trPr>
              <w:tc>
                <w:tcPr>
                  <w:tcW w:w="11902" w:type="dxa"/>
                  <w:gridSpan w:val="2"/>
                  <w:hideMark/>
                </w:tcPr>
                <w:p w:rsidR="007A74D2" w:rsidRPr="00935877" w:rsidRDefault="007A74D2" w:rsidP="008C4C2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935877">
                    <w:rPr>
                      <w:color w:val="000000"/>
                    </w:rPr>
                    <w:t xml:space="preserve">Кафе </w:t>
                  </w:r>
                  <w:r w:rsidR="008C4C23" w:rsidRPr="00935877">
                    <w:rPr>
                      <w:color w:val="000000"/>
                    </w:rPr>
                    <w:t>«</w:t>
                  </w:r>
                  <w:r w:rsidRPr="00935877">
                    <w:rPr>
                      <w:color w:val="000000"/>
                    </w:rPr>
                    <w:t xml:space="preserve">Тайга» ул. Молодежная, 100 м на север до </w:t>
                  </w:r>
                  <w:proofErr w:type="gramStart"/>
                  <w:r w:rsidRPr="00935877">
                    <w:rPr>
                      <w:color w:val="000000"/>
                    </w:rPr>
                    <w:t xml:space="preserve">дороги;  </w:t>
                  </w:r>
                  <w:proofErr w:type="gramEnd"/>
                </w:p>
              </w:tc>
            </w:tr>
          </w:tbl>
          <w:p w:rsidR="007A74D2" w:rsidRPr="00935877" w:rsidRDefault="007A74D2" w:rsidP="00FB38C3">
            <w:pPr>
              <w:jc w:val="both"/>
            </w:pPr>
            <w:r w:rsidRPr="00935877">
              <w:t>ООО «</w:t>
            </w:r>
            <w:proofErr w:type="spellStart"/>
            <w:r w:rsidRPr="00935877">
              <w:t>ЛесСервис</w:t>
            </w:r>
            <w:proofErr w:type="spellEnd"/>
            <w:r w:rsidRPr="00935877">
              <w:t xml:space="preserve">» -  прилегающая территория, территория возле жилого здания ул. Ленина 8, до середины улицы; </w:t>
            </w:r>
          </w:p>
          <w:p w:rsidR="007A74D2" w:rsidRPr="00935877" w:rsidRDefault="007A74D2" w:rsidP="00FB38C3">
            <w:pPr>
              <w:pStyle w:val="1"/>
              <w:jc w:val="both"/>
              <w:rPr>
                <w:b w:val="0"/>
                <w:sz w:val="24"/>
              </w:rPr>
            </w:pPr>
            <w:r w:rsidRPr="00935877">
              <w:rPr>
                <w:b w:val="0"/>
                <w:sz w:val="24"/>
              </w:rPr>
              <w:t>ПЧ-73 – прилегающая территория и территория вокруг водонапорной башни №1 по ул. Пушкина;</w:t>
            </w:r>
          </w:p>
          <w:p w:rsidR="007A74D2" w:rsidRPr="00935877" w:rsidRDefault="007A74D2" w:rsidP="00FB38C3">
            <w:pPr>
              <w:jc w:val="both"/>
            </w:pPr>
            <w:r w:rsidRPr="00935877">
              <w:t>ИП Софронов – от автобусной остановки при въезде в поселок до вышки «Мегафон»;</w:t>
            </w:r>
          </w:p>
          <w:p w:rsidR="001977BA" w:rsidRPr="00935877" w:rsidRDefault="001977BA" w:rsidP="00FB38C3">
            <w:pPr>
              <w:jc w:val="both"/>
            </w:pPr>
            <w:r w:rsidRPr="00935877">
              <w:t>ООО «</w:t>
            </w:r>
            <w:proofErr w:type="spellStart"/>
            <w:r w:rsidRPr="00935877">
              <w:t>Транслес</w:t>
            </w:r>
            <w:proofErr w:type="spellEnd"/>
            <w:r w:rsidRPr="00935877">
              <w:t>», вдоль ограждения</w:t>
            </w:r>
            <w:r w:rsidR="00935877" w:rsidRPr="00935877">
              <w:t xml:space="preserve"> по </w:t>
            </w:r>
            <w:proofErr w:type="spellStart"/>
            <w:r w:rsidR="00935877" w:rsidRPr="00935877">
              <w:t>ул.Ленина</w:t>
            </w:r>
            <w:proofErr w:type="spellEnd"/>
            <w:r w:rsidR="00935877" w:rsidRPr="00935877">
              <w:t>, 60</w:t>
            </w:r>
            <w:r w:rsidR="00935877">
              <w:t>, 49</w:t>
            </w:r>
            <w:r w:rsidR="00935877" w:rsidRPr="00935877">
              <w:t>;</w:t>
            </w:r>
          </w:p>
          <w:p w:rsidR="007A74D2" w:rsidRPr="00935877" w:rsidRDefault="007A74D2" w:rsidP="00FB38C3">
            <w:pPr>
              <w:jc w:val="both"/>
            </w:pPr>
            <w:r w:rsidRPr="00935877">
              <w:t xml:space="preserve">ИП </w:t>
            </w:r>
            <w:proofErr w:type="spellStart"/>
            <w:r w:rsidRPr="00935877">
              <w:t>Заборцев</w:t>
            </w:r>
            <w:proofErr w:type="spellEnd"/>
            <w:r w:rsidRPr="00935877">
              <w:t xml:space="preserve"> – вдоль ограждения магазин «Огни Ангары</w:t>
            </w:r>
            <w:proofErr w:type="gramStart"/>
            <w:r w:rsidRPr="00935877">
              <w:t>»,</w:t>
            </w:r>
            <w:proofErr w:type="spellStart"/>
            <w:r w:rsidR="008C4C23" w:rsidRPr="00935877">
              <w:t>ул</w:t>
            </w:r>
            <w:proofErr w:type="spellEnd"/>
            <w:r w:rsidR="008C4C23" w:rsidRPr="00935877">
              <w:t>.</w:t>
            </w:r>
            <w:proofErr w:type="gramEnd"/>
            <w:r w:rsidR="001977BA" w:rsidRPr="00935877">
              <w:t xml:space="preserve"> </w:t>
            </w:r>
            <w:r w:rsidRPr="00935877">
              <w:t>Ленин</w:t>
            </w:r>
            <w:r w:rsidR="008C4C23" w:rsidRPr="00935877">
              <w:t>а 43,</w:t>
            </w:r>
            <w:r w:rsidRPr="00935877">
              <w:t xml:space="preserve">2 «А», кафе «Хижина» ул. Молодежная, 16 до середины дороги. </w:t>
            </w:r>
          </w:p>
          <w:p w:rsidR="007A74D2" w:rsidRPr="00935877" w:rsidRDefault="007A74D2" w:rsidP="00FB38C3">
            <w:pPr>
              <w:pStyle w:val="1"/>
              <w:jc w:val="center"/>
              <w:rPr>
                <w:sz w:val="24"/>
              </w:rPr>
            </w:pPr>
          </w:p>
          <w:p w:rsidR="007A74D2" w:rsidRPr="00935877" w:rsidRDefault="007A74D2" w:rsidP="00FB38C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bookmarkEnd w:id="0"/>
    </w:tbl>
    <w:p w:rsidR="00DF484B" w:rsidRDefault="00DF484B"/>
    <w:sectPr w:rsidR="00DF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E1"/>
    <w:rsid w:val="001977BA"/>
    <w:rsid w:val="00201BE4"/>
    <w:rsid w:val="00404761"/>
    <w:rsid w:val="0042775C"/>
    <w:rsid w:val="004376E1"/>
    <w:rsid w:val="004B276C"/>
    <w:rsid w:val="007578F0"/>
    <w:rsid w:val="007A74D2"/>
    <w:rsid w:val="008C4C23"/>
    <w:rsid w:val="00935877"/>
    <w:rsid w:val="00991C08"/>
    <w:rsid w:val="00DF484B"/>
    <w:rsid w:val="00E23BEE"/>
    <w:rsid w:val="00E7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A7BDE-A9E4-420C-81BE-C78B93B4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74D2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7A74D2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4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74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4C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2024-04-25T04:12:00Z</cp:lastPrinted>
  <dcterms:created xsi:type="dcterms:W3CDTF">2023-04-19T02:43:00Z</dcterms:created>
  <dcterms:modified xsi:type="dcterms:W3CDTF">2024-04-25T06:40:00Z</dcterms:modified>
</cp:coreProperties>
</file>