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F" w:rsidRPr="0002507F" w:rsidRDefault="0002507F" w:rsidP="0002507F">
      <w:pPr>
        <w:ind w:firstLine="720"/>
        <w:jc w:val="center"/>
      </w:pPr>
      <w:r w:rsidRPr="0002507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-339090</wp:posOffset>
            </wp:positionV>
            <wp:extent cx="547370" cy="676275"/>
            <wp:effectExtent l="19050" t="0" r="5080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07F" w:rsidRPr="002F57E8" w:rsidRDefault="00C93DB6" w:rsidP="00C93DB6">
      <w:pPr>
        <w:pStyle w:val="1"/>
        <w:tabs>
          <w:tab w:val="center" w:pos="5037"/>
          <w:tab w:val="left" w:pos="8040"/>
        </w:tabs>
        <w:ind w:firstLine="720"/>
        <w:jc w:val="left"/>
        <w:rPr>
          <w:sz w:val="24"/>
        </w:rPr>
      </w:pPr>
      <w:r>
        <w:rPr>
          <w:b w:val="0"/>
          <w:szCs w:val="28"/>
        </w:rPr>
        <w:tab/>
        <w:t>П</w:t>
      </w:r>
      <w:r>
        <w:rPr>
          <w:b w:val="0"/>
          <w:szCs w:val="28"/>
        </w:rPr>
        <w:tab/>
      </w:r>
    </w:p>
    <w:p w:rsidR="00C93DB6" w:rsidRPr="002F57E8" w:rsidRDefault="00C93DB6" w:rsidP="0002507F">
      <w:pPr>
        <w:ind w:firstLine="720"/>
        <w:jc w:val="center"/>
        <w:rPr>
          <w:b/>
        </w:rPr>
      </w:pPr>
      <w:r w:rsidRPr="002F57E8">
        <w:rPr>
          <w:b/>
        </w:rPr>
        <w:t xml:space="preserve"> </w:t>
      </w:r>
    </w:p>
    <w:p w:rsidR="0002507F" w:rsidRPr="002F57E8" w:rsidRDefault="00F9182D" w:rsidP="0002507F">
      <w:pPr>
        <w:ind w:firstLine="720"/>
        <w:jc w:val="center"/>
        <w:rPr>
          <w:b/>
        </w:rPr>
      </w:pPr>
      <w:r w:rsidRPr="002F57E8">
        <w:rPr>
          <w:b/>
        </w:rPr>
        <w:t>АНГАРСКИЙ СЕЛЬСКИЙ</w:t>
      </w:r>
      <w:r w:rsidR="0002507F" w:rsidRPr="002F57E8">
        <w:rPr>
          <w:b/>
        </w:rPr>
        <w:t xml:space="preserve"> СОВЕТ ДЕПУТАТОВ</w:t>
      </w:r>
    </w:p>
    <w:p w:rsidR="0002507F" w:rsidRPr="002F57E8" w:rsidRDefault="0002507F" w:rsidP="0002507F">
      <w:pPr>
        <w:ind w:firstLine="720"/>
        <w:jc w:val="center"/>
        <w:rPr>
          <w:b/>
        </w:rPr>
      </w:pPr>
    </w:p>
    <w:p w:rsidR="0002507F" w:rsidRPr="002F57E8" w:rsidRDefault="0002507F" w:rsidP="0002507F">
      <w:pPr>
        <w:ind w:firstLine="720"/>
        <w:jc w:val="center"/>
        <w:rPr>
          <w:b/>
        </w:rPr>
      </w:pPr>
      <w:r w:rsidRPr="002F57E8">
        <w:rPr>
          <w:b/>
        </w:rPr>
        <w:t>РЕШЕНИЕ</w:t>
      </w:r>
    </w:p>
    <w:p w:rsidR="0002507F" w:rsidRPr="002F57E8" w:rsidRDefault="0002507F" w:rsidP="0002507F">
      <w:pPr>
        <w:ind w:firstLine="720"/>
        <w:jc w:val="center"/>
      </w:pPr>
    </w:p>
    <w:p w:rsidR="0002507F" w:rsidRPr="002F57E8" w:rsidRDefault="00E853B9" w:rsidP="0002507F">
      <w:r>
        <w:t>26</w:t>
      </w:r>
      <w:r w:rsidR="00AB321C" w:rsidRPr="002F57E8">
        <w:t>.12.</w:t>
      </w:r>
      <w:r w:rsidR="0002507F" w:rsidRPr="002F57E8">
        <w:t>202</w:t>
      </w:r>
      <w:r w:rsidR="00C93DB6" w:rsidRPr="002F57E8">
        <w:t>4</w:t>
      </w:r>
      <w:r w:rsidR="0002507F" w:rsidRPr="002F57E8">
        <w:t xml:space="preserve">                                      </w:t>
      </w:r>
      <w:r w:rsidR="00AB321C" w:rsidRPr="002F57E8">
        <w:t xml:space="preserve">  </w:t>
      </w:r>
      <w:r w:rsidR="0002507F" w:rsidRPr="002F57E8">
        <w:t xml:space="preserve">  </w:t>
      </w:r>
      <w:r w:rsidR="00C93DB6" w:rsidRPr="002F57E8">
        <w:t xml:space="preserve"> </w:t>
      </w:r>
      <w:r w:rsidR="0002507F" w:rsidRPr="002F57E8">
        <w:t xml:space="preserve">  </w:t>
      </w:r>
      <w:r w:rsidR="002F57E8">
        <w:t xml:space="preserve">        </w:t>
      </w:r>
      <w:r w:rsidR="00F9182D" w:rsidRPr="002F57E8">
        <w:t xml:space="preserve">  п. Ангарский</w:t>
      </w:r>
      <w:r w:rsidR="0002507F" w:rsidRPr="002F57E8">
        <w:t xml:space="preserve">                  </w:t>
      </w:r>
      <w:r>
        <w:t xml:space="preserve">     </w:t>
      </w:r>
      <w:r w:rsidR="0002507F" w:rsidRPr="002F57E8">
        <w:t xml:space="preserve">   </w:t>
      </w:r>
      <w:r>
        <w:t xml:space="preserve">         </w:t>
      </w:r>
      <w:r w:rsidR="0002507F" w:rsidRPr="002F57E8">
        <w:t xml:space="preserve">     № </w:t>
      </w:r>
      <w:r>
        <w:t>10-5/106</w:t>
      </w:r>
    </w:p>
    <w:p w:rsidR="0002507F" w:rsidRPr="002F57E8" w:rsidRDefault="00AF4BCB" w:rsidP="0002507F">
      <w:pPr>
        <w:spacing w:before="240"/>
        <w:jc w:val="both"/>
        <w:rPr>
          <w:bCs/>
          <w:color w:val="000000"/>
        </w:rPr>
      </w:pPr>
      <w:r w:rsidRPr="002F57E8">
        <w:t xml:space="preserve">       </w:t>
      </w:r>
      <w:r w:rsidR="0002507F" w:rsidRPr="002F57E8">
        <w:t xml:space="preserve">О внесении изменений в </w:t>
      </w:r>
      <w:r w:rsidR="0002507F" w:rsidRPr="002F57E8">
        <w:rPr>
          <w:bCs/>
          <w:color w:val="000000"/>
        </w:rPr>
        <w:t>Положение</w:t>
      </w:r>
      <w:r w:rsidR="009A3642" w:rsidRPr="002F57E8">
        <w:t xml:space="preserve"> о р</w:t>
      </w:r>
      <w:r w:rsidR="00265E8B">
        <w:t>азмерах и условиях оплаты труда</w:t>
      </w:r>
      <w:r w:rsidR="009A3642" w:rsidRPr="002F57E8">
        <w:t xml:space="preserve"> выборных должностных лиц местного самоуправления, осуществляющих свои полномочия на постоянной основе</w:t>
      </w:r>
      <w:r w:rsidR="009A3642" w:rsidRPr="002F57E8">
        <w:rPr>
          <w:bCs/>
          <w:color w:val="000000"/>
        </w:rPr>
        <w:t>, утвержденное Решением Ангарского сельск</w:t>
      </w:r>
      <w:r w:rsidR="0002507F" w:rsidRPr="002F57E8">
        <w:rPr>
          <w:bCs/>
          <w:color w:val="000000"/>
        </w:rPr>
        <w:t>ог</w:t>
      </w:r>
      <w:r w:rsidR="009A3642" w:rsidRPr="002F57E8">
        <w:rPr>
          <w:bCs/>
          <w:color w:val="000000"/>
        </w:rPr>
        <w:t xml:space="preserve">о Совета депутатов от </w:t>
      </w:r>
      <w:r w:rsidR="009A3642" w:rsidRPr="002F57E8">
        <w:t>25.05.2023</w:t>
      </w:r>
      <w:r w:rsidR="00300D57">
        <w:t xml:space="preserve"> </w:t>
      </w:r>
      <w:r w:rsidR="009A3642" w:rsidRPr="002F57E8">
        <w:t>№ 4-3/36</w:t>
      </w:r>
    </w:p>
    <w:p w:rsidR="009A3642" w:rsidRPr="002F57E8" w:rsidRDefault="009A3642" w:rsidP="009A3642">
      <w:pPr>
        <w:pStyle w:val="a9"/>
        <w:rPr>
          <w:sz w:val="24"/>
          <w:szCs w:val="24"/>
        </w:rPr>
      </w:pPr>
    </w:p>
    <w:p w:rsidR="0002507F" w:rsidRPr="002F57E8" w:rsidRDefault="00AF4BCB" w:rsidP="0002507F">
      <w:pPr>
        <w:ind w:firstLine="473"/>
        <w:jc w:val="both"/>
        <w:rPr>
          <w:color w:val="000000"/>
        </w:rPr>
      </w:pPr>
      <w:r w:rsidRPr="002F57E8">
        <w:rPr>
          <w:color w:val="000000"/>
        </w:rPr>
        <w:t xml:space="preserve">   </w:t>
      </w:r>
      <w:r w:rsidR="0002507F" w:rsidRPr="002F57E8">
        <w:rPr>
          <w:color w:val="000000"/>
        </w:rPr>
        <w:t>В соответствии с </w:t>
      </w:r>
      <w:hyperlink r:id="rId7" w:tgtFrame="_blank" w:history="1">
        <w:r w:rsidR="0002507F" w:rsidRPr="002F57E8">
          <w:t>постановлением Совета администрации Красноярского края от 29.12.2007 № 512-п</w:t>
        </w:r>
      </w:hyperlink>
      <w:r w:rsidR="0002507F" w:rsidRPr="002F57E8">
        <w:t> </w:t>
      </w:r>
      <w:r w:rsidR="0002507F" w:rsidRPr="002F57E8">
        <w:rPr>
          <w:color w:val="000000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</w:t>
      </w:r>
      <w:r w:rsidR="00265E8B">
        <w:rPr>
          <w:color w:val="000000"/>
        </w:rPr>
        <w:t>ипальных служащих», статьями 17</w:t>
      </w:r>
      <w:r w:rsidR="0068360E">
        <w:rPr>
          <w:color w:val="000000"/>
        </w:rPr>
        <w:t xml:space="preserve">, </w:t>
      </w:r>
      <w:r w:rsidR="00265E8B">
        <w:rPr>
          <w:color w:val="000000"/>
        </w:rPr>
        <w:t>28, 31</w:t>
      </w:r>
      <w:r w:rsidR="0002507F" w:rsidRPr="002F57E8">
        <w:rPr>
          <w:color w:val="000000"/>
        </w:rPr>
        <w:t> </w:t>
      </w:r>
      <w:hyperlink r:id="rId8" w:tgtFrame="_blank" w:history="1">
        <w:r w:rsidR="0002507F" w:rsidRPr="00E52862">
          <w:t>Устава</w:t>
        </w:r>
      </w:hyperlink>
      <w:r w:rsidR="009A3642" w:rsidRPr="00E52862">
        <w:t xml:space="preserve"> Ангарского сельсовета</w:t>
      </w:r>
      <w:r w:rsidR="0002507F" w:rsidRPr="002F57E8">
        <w:rPr>
          <w:color w:val="000000"/>
        </w:rPr>
        <w:t xml:space="preserve">  Богучанского  района,  </w:t>
      </w:r>
      <w:r w:rsidR="009A3642" w:rsidRPr="002F57E8">
        <w:rPr>
          <w:color w:val="000000"/>
        </w:rPr>
        <w:t>Ангарский  сельски</w:t>
      </w:r>
      <w:r w:rsidR="0002507F" w:rsidRPr="002F57E8">
        <w:rPr>
          <w:color w:val="000000"/>
        </w:rPr>
        <w:t>й Совет депутатов  РЕШИЛ:</w:t>
      </w:r>
    </w:p>
    <w:p w:rsidR="0002507F" w:rsidRPr="002F57E8" w:rsidRDefault="00C93DB6" w:rsidP="00B774A5">
      <w:pPr>
        <w:spacing w:before="240"/>
        <w:jc w:val="both"/>
        <w:rPr>
          <w:bCs/>
          <w:color w:val="000000"/>
        </w:rPr>
      </w:pPr>
      <w:r w:rsidRPr="002F57E8">
        <w:t xml:space="preserve"> </w:t>
      </w:r>
      <w:r w:rsidR="00AF4BCB" w:rsidRPr="002F57E8">
        <w:t xml:space="preserve">          </w:t>
      </w:r>
      <w:r w:rsidR="0002507F" w:rsidRPr="002F57E8">
        <w:t>1. Внести в Положение о размерах</w:t>
      </w:r>
      <w:r w:rsidR="009A3642" w:rsidRPr="002F57E8">
        <w:t xml:space="preserve"> </w:t>
      </w:r>
      <w:r w:rsidR="00B774A5" w:rsidRPr="002F57E8">
        <w:t xml:space="preserve">и условиях оплаты </w:t>
      </w:r>
      <w:r w:rsidR="00E52862">
        <w:t>труда</w:t>
      </w:r>
      <w:r w:rsidR="00B774A5" w:rsidRPr="002F57E8">
        <w:t xml:space="preserve"> выборных должностных лиц местного самоуправления, осуществляющих свои полномочия на постоянной основе</w:t>
      </w:r>
      <w:r w:rsidR="00B774A5" w:rsidRPr="002F57E8">
        <w:rPr>
          <w:bCs/>
          <w:color w:val="000000"/>
        </w:rPr>
        <w:t xml:space="preserve">, утвержденное Решением Ангарского сельского Совета депутатов от </w:t>
      </w:r>
      <w:r w:rsidR="00B774A5" w:rsidRPr="002F57E8">
        <w:t>25.05.2023</w:t>
      </w:r>
      <w:r w:rsidR="00E52862">
        <w:t xml:space="preserve"> </w:t>
      </w:r>
      <w:r w:rsidR="00B774A5" w:rsidRPr="002F57E8">
        <w:t xml:space="preserve">№ 4-3/36, </w:t>
      </w:r>
      <w:r w:rsidR="0002507F" w:rsidRPr="002F57E8">
        <w:t>следующие изменения:</w:t>
      </w:r>
    </w:p>
    <w:p w:rsidR="00C93DB6" w:rsidRPr="002F57E8" w:rsidRDefault="001871C2" w:rsidP="00AF4BCB">
      <w:pPr>
        <w:pStyle w:val="a8"/>
      </w:pPr>
      <w:r w:rsidRPr="002F57E8">
        <w:t xml:space="preserve">           1.1</w:t>
      </w:r>
      <w:r w:rsidR="00E52862">
        <w:t>.</w:t>
      </w:r>
      <w:r w:rsidR="009F6584" w:rsidRPr="002F57E8">
        <w:t xml:space="preserve"> В пункте 2</w:t>
      </w:r>
      <w:r w:rsidR="00C93DB6" w:rsidRPr="002F57E8">
        <w:t xml:space="preserve"> Положения:</w:t>
      </w:r>
    </w:p>
    <w:p w:rsidR="00C93DB6" w:rsidRPr="002F57E8" w:rsidRDefault="00C93DB6" w:rsidP="00AF4BCB">
      <w:pPr>
        <w:pStyle w:val="a8"/>
      </w:pPr>
      <w:r w:rsidRPr="002F57E8">
        <w:t>таблицу изложить в следующей редакции:</w:t>
      </w:r>
    </w:p>
    <w:p w:rsidR="00C93DB6" w:rsidRPr="002F57E8" w:rsidRDefault="00C93DB6" w:rsidP="00C93DB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5"/>
        <w:gridCol w:w="3206"/>
      </w:tblGrid>
      <w:tr w:rsidR="00C93DB6" w:rsidRPr="002F57E8" w:rsidTr="00935DF4">
        <w:tc>
          <w:tcPr>
            <w:tcW w:w="6365" w:type="dxa"/>
          </w:tcPr>
          <w:p w:rsidR="00C93DB6" w:rsidRPr="002F57E8" w:rsidRDefault="00C93DB6" w:rsidP="00935DF4">
            <w:pPr>
              <w:jc w:val="center"/>
            </w:pPr>
            <w:r w:rsidRPr="002F57E8">
              <w:t>НАИМЕНОВАНИЕ ДОЛЖНОСТИ</w:t>
            </w:r>
          </w:p>
          <w:p w:rsidR="00C93DB6" w:rsidRPr="002F57E8" w:rsidRDefault="00C93DB6" w:rsidP="00935DF4">
            <w:pPr>
              <w:jc w:val="both"/>
            </w:pPr>
          </w:p>
        </w:tc>
        <w:tc>
          <w:tcPr>
            <w:tcW w:w="3206" w:type="dxa"/>
          </w:tcPr>
          <w:p w:rsidR="00C93DB6" w:rsidRPr="002F57E8" w:rsidRDefault="00C93DB6" w:rsidP="00935DF4">
            <w:pPr>
              <w:jc w:val="center"/>
            </w:pPr>
            <w:r w:rsidRPr="002F57E8">
              <w:t>ДЕНЕЖНОЕ ВОЗНАГРАЖДЕНИЕ</w:t>
            </w:r>
          </w:p>
          <w:p w:rsidR="00C93DB6" w:rsidRPr="002F57E8" w:rsidRDefault="00C93DB6" w:rsidP="00935DF4">
            <w:pPr>
              <w:jc w:val="center"/>
            </w:pPr>
          </w:p>
        </w:tc>
      </w:tr>
      <w:tr w:rsidR="00C93DB6" w:rsidRPr="002F57E8" w:rsidTr="00935DF4">
        <w:tc>
          <w:tcPr>
            <w:tcW w:w="6365" w:type="dxa"/>
          </w:tcPr>
          <w:p w:rsidR="00C93DB6" w:rsidRPr="002F57E8" w:rsidRDefault="005C1E63" w:rsidP="00935DF4">
            <w:pPr>
              <w:jc w:val="both"/>
            </w:pPr>
            <w:r w:rsidRPr="002F57E8">
              <w:t>Глава</w:t>
            </w:r>
            <w:r w:rsidR="009F6584" w:rsidRPr="002F57E8">
              <w:t xml:space="preserve"> Ангарского сельсовета</w:t>
            </w:r>
          </w:p>
        </w:tc>
        <w:tc>
          <w:tcPr>
            <w:tcW w:w="3206" w:type="dxa"/>
            <w:vAlign w:val="bottom"/>
          </w:tcPr>
          <w:p w:rsidR="00C93DB6" w:rsidRPr="002F57E8" w:rsidRDefault="009F6584" w:rsidP="00935DF4">
            <w:pPr>
              <w:jc w:val="center"/>
              <w:rPr>
                <w:highlight w:val="yellow"/>
              </w:rPr>
            </w:pPr>
            <w:r w:rsidRPr="002F57E8">
              <w:t>19899</w:t>
            </w:r>
          </w:p>
        </w:tc>
      </w:tr>
    </w:tbl>
    <w:p w:rsidR="00C93DB6" w:rsidRPr="002F57E8" w:rsidRDefault="00C93DB6" w:rsidP="0002507F">
      <w:pPr>
        <w:ind w:firstLine="709"/>
        <w:jc w:val="both"/>
        <w:rPr>
          <w:bCs/>
          <w:color w:val="000000"/>
        </w:rPr>
      </w:pPr>
    </w:p>
    <w:p w:rsidR="00C93DB6" w:rsidRPr="002F57E8" w:rsidRDefault="00C93DB6" w:rsidP="0002507F">
      <w:pPr>
        <w:ind w:firstLine="709"/>
        <w:jc w:val="both"/>
        <w:rPr>
          <w:bCs/>
          <w:color w:val="000000"/>
        </w:rPr>
      </w:pPr>
      <w:r w:rsidRPr="002F57E8">
        <w:rPr>
          <w:bCs/>
          <w:color w:val="000000"/>
        </w:rPr>
        <w:t>1.</w:t>
      </w:r>
      <w:r w:rsidR="000558CE" w:rsidRPr="002F57E8">
        <w:rPr>
          <w:bCs/>
          <w:color w:val="000000"/>
        </w:rPr>
        <w:t>2. В пункте 6</w:t>
      </w:r>
      <w:r w:rsidR="00C31B47" w:rsidRPr="002F57E8">
        <w:rPr>
          <w:bCs/>
          <w:color w:val="000000"/>
        </w:rPr>
        <w:t xml:space="preserve"> слова</w:t>
      </w:r>
      <w:r w:rsidRPr="002F57E8">
        <w:rPr>
          <w:bCs/>
          <w:color w:val="000000"/>
        </w:rPr>
        <w:t xml:space="preserve"> «3000</w:t>
      </w:r>
      <w:r w:rsidR="00B91DC2" w:rsidRPr="002F57E8">
        <w:rPr>
          <w:bCs/>
          <w:color w:val="000000"/>
        </w:rPr>
        <w:t xml:space="preserve"> рублей с 01</w:t>
      </w:r>
      <w:r w:rsidR="00C31B47" w:rsidRPr="002F57E8">
        <w:rPr>
          <w:bCs/>
          <w:color w:val="000000"/>
        </w:rPr>
        <w:t xml:space="preserve"> января 2024 года» заменить словами «6200</w:t>
      </w:r>
      <w:r w:rsidR="00B91DC2" w:rsidRPr="002F57E8">
        <w:rPr>
          <w:bCs/>
          <w:color w:val="000000"/>
        </w:rPr>
        <w:t xml:space="preserve"> рублей</w:t>
      </w:r>
      <w:r w:rsidR="00C31B47" w:rsidRPr="002F57E8">
        <w:rPr>
          <w:bCs/>
          <w:color w:val="000000"/>
        </w:rPr>
        <w:t xml:space="preserve"> с 01 января 2025 года</w:t>
      </w:r>
      <w:r w:rsidRPr="002F57E8">
        <w:rPr>
          <w:bCs/>
          <w:color w:val="000000"/>
        </w:rPr>
        <w:t>;</w:t>
      </w:r>
    </w:p>
    <w:p w:rsidR="00C93DB6" w:rsidRPr="002F57E8" w:rsidRDefault="00C93DB6" w:rsidP="00D2471E">
      <w:pPr>
        <w:ind w:firstLine="709"/>
        <w:jc w:val="both"/>
        <w:rPr>
          <w:bCs/>
          <w:color w:val="000000"/>
        </w:rPr>
      </w:pPr>
      <w:r w:rsidRPr="002F57E8">
        <w:rPr>
          <w:bCs/>
          <w:color w:val="000000"/>
        </w:rPr>
        <w:t>1.</w:t>
      </w:r>
      <w:r w:rsidR="005C1E63" w:rsidRPr="002F57E8">
        <w:rPr>
          <w:bCs/>
          <w:color w:val="000000"/>
        </w:rPr>
        <w:t>3</w:t>
      </w:r>
      <w:r w:rsidRPr="002F57E8">
        <w:rPr>
          <w:bCs/>
          <w:color w:val="000000"/>
        </w:rPr>
        <w:t xml:space="preserve">. </w:t>
      </w:r>
      <w:r w:rsidR="00D2471E" w:rsidRPr="002F57E8">
        <w:rPr>
          <w:bCs/>
          <w:color w:val="000000"/>
        </w:rPr>
        <w:t>пункт 7</w:t>
      </w:r>
      <w:r w:rsidRPr="002F57E8">
        <w:rPr>
          <w:bCs/>
          <w:color w:val="000000"/>
        </w:rPr>
        <w:t xml:space="preserve"> изложить в следующей редакции:</w:t>
      </w:r>
    </w:p>
    <w:p w:rsidR="00C93DB6" w:rsidRPr="002F57E8" w:rsidRDefault="00C93DB6" w:rsidP="00C93DB6">
      <w:pPr>
        <w:widowControl w:val="0"/>
        <w:autoSpaceDE w:val="0"/>
        <w:autoSpaceDN w:val="0"/>
        <w:ind w:firstLine="709"/>
        <w:jc w:val="both"/>
      </w:pPr>
      <w:r w:rsidRPr="002F57E8">
        <w:t xml:space="preserve"> </w:t>
      </w:r>
      <w:r w:rsidR="00D2471E" w:rsidRPr="002F57E8">
        <w:t>7</w:t>
      </w:r>
      <w:r w:rsidR="00DB2DAC" w:rsidRPr="002F57E8">
        <w:t xml:space="preserve">. </w:t>
      </w:r>
      <w:r w:rsidRPr="002F57E8"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2F57E8">
        <w:br/>
        <w:t xml:space="preserve">с нормативными правовыми актами Российской Федерации, </w:t>
      </w:r>
      <w:r w:rsidRPr="002F57E8">
        <w:br/>
        <w:t xml:space="preserve">и выплачиваемые за счет фонда оплаты труда, за исключением пособий </w:t>
      </w:r>
      <w:r w:rsidRPr="002F57E8">
        <w:br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</w:pPr>
    </w:p>
    <w:p w:rsidR="00C93DB6" w:rsidRPr="002F57E8" w:rsidRDefault="00C93DB6" w:rsidP="00C93D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ЕДПув = Отп x Кув – Отп, (1)</w:t>
      </w:r>
    </w:p>
    <w:p w:rsidR="00C93DB6" w:rsidRPr="002F57E8" w:rsidRDefault="00C93DB6" w:rsidP="00C93D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где: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</w:pPr>
      <w:r w:rsidRPr="002F57E8">
        <w:rPr>
          <w:rFonts w:eastAsia="Calibri"/>
          <w:lang w:eastAsia="en-US"/>
        </w:rPr>
        <w:t>ЕДПув – размер увеличения ежемесячного денежного поощрения</w:t>
      </w:r>
      <w:r w:rsidRPr="002F57E8">
        <w:t xml:space="preserve">, рассчитанный с учетом районного коэффициента, процентной надбавки </w:t>
      </w:r>
      <w:r w:rsidRPr="002F57E8">
        <w:br/>
        <w:t xml:space="preserve">к заработной плате за стаж работы в районах Крайнего Севера </w:t>
      </w:r>
      <w:r w:rsidRPr="002F57E8">
        <w:br/>
      </w:r>
      <w:r w:rsidRPr="002F57E8">
        <w:lastRenderedPageBreak/>
        <w:t xml:space="preserve">и приравненных к ним местностях и иных местностях края с особыми климатическими условиями, </w:t>
      </w:r>
      <w:r w:rsidRPr="002F57E8">
        <w:rPr>
          <w:rFonts w:eastAsia="Calibri"/>
          <w:lang w:eastAsia="en-US"/>
        </w:rPr>
        <w:t>руб.;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93DB6" w:rsidRPr="002F57E8" w:rsidRDefault="00C93DB6" w:rsidP="00C93DB6">
      <w:pPr>
        <w:autoSpaceDE w:val="0"/>
        <w:autoSpaceDN w:val="0"/>
        <w:adjustRightInd w:val="0"/>
        <w:ind w:firstLine="540"/>
        <w:jc w:val="both"/>
      </w:pPr>
      <w:r w:rsidRPr="002F57E8">
        <w:t xml:space="preserve">Кув </w:t>
      </w:r>
      <w:r w:rsidRPr="002F57E8">
        <w:rPr>
          <w:rFonts w:eastAsia="Calibri"/>
          <w:lang w:eastAsia="en-US"/>
        </w:rPr>
        <w:t>–</w:t>
      </w:r>
      <w:r w:rsidRPr="002F57E8">
        <w:t xml:space="preserve"> коэффициент увеличения ежемесячного денежного поощрения.</w:t>
      </w:r>
    </w:p>
    <w:p w:rsidR="00C93DB6" w:rsidRPr="002F57E8" w:rsidRDefault="00C93DB6" w:rsidP="00C93DB6">
      <w:pPr>
        <w:autoSpaceDE w:val="0"/>
        <w:autoSpaceDN w:val="0"/>
        <w:adjustRightInd w:val="0"/>
        <w:ind w:firstLine="540"/>
        <w:jc w:val="both"/>
      </w:pPr>
      <w:r w:rsidRPr="002F57E8"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93DB6" w:rsidRPr="002F57E8" w:rsidRDefault="00C93DB6" w:rsidP="00C93DB6">
      <w:pPr>
        <w:autoSpaceDE w:val="0"/>
        <w:autoSpaceDN w:val="0"/>
        <w:adjustRightInd w:val="0"/>
        <w:ind w:firstLine="708"/>
        <w:jc w:val="both"/>
      </w:pP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Кув = (ОТ1 + (3200 руб.х Кмес х Крк) + ОТ2) / (ОТ1 + ОТ2), (2)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где: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 xml:space="preserve">ОТ1 – </w:t>
      </w:r>
      <w:r w:rsidRPr="002F57E8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F57E8">
        <w:rPr>
          <w:b/>
          <w:u w:val="single"/>
        </w:rPr>
        <w:t xml:space="preserve"> </w:t>
      </w:r>
      <w:r w:rsidRPr="002F57E8">
        <w:rPr>
          <w:rFonts w:eastAsia="Calibri"/>
          <w:lang w:eastAsia="en-US"/>
        </w:rPr>
        <w:t xml:space="preserve">при определении среднего дневного заработка в соответствии </w:t>
      </w:r>
      <w:r w:rsidRPr="002F57E8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57E8">
        <w:rPr>
          <w:rFonts w:eastAsia="Calibri"/>
          <w:lang w:eastAsia="en-US"/>
        </w:rPr>
        <w:br/>
        <w:t>до 1 января 2025 года, руб.;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 xml:space="preserve">ОТ2 – </w:t>
      </w:r>
      <w:r w:rsidRPr="002F57E8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F57E8">
        <w:rPr>
          <w:rFonts w:eastAsia="Calibri"/>
          <w:lang w:eastAsia="en-US"/>
        </w:rPr>
        <w:t xml:space="preserve"> при определении среднего дневного заработка в соответствии </w:t>
      </w:r>
      <w:r w:rsidRPr="002F57E8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57E8">
        <w:rPr>
          <w:rFonts w:eastAsia="Calibri"/>
          <w:lang w:eastAsia="en-US"/>
        </w:rPr>
        <w:br/>
        <w:t>с 1 января 2025 года, руб.;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93DB6" w:rsidRPr="002F57E8" w:rsidRDefault="00C93DB6" w:rsidP="00C93DB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57E8">
        <w:rPr>
          <w:rFonts w:eastAsia="Calibri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B2DAC" w:rsidRPr="002F57E8" w:rsidRDefault="00DB2DAC" w:rsidP="00DB2DAC">
      <w:pPr>
        <w:ind w:firstLine="708"/>
        <w:jc w:val="both"/>
      </w:pPr>
      <w:r w:rsidRPr="002F57E8">
        <w:t>2. Контроль за исполнением настоящего решения возложить на постоянную</w:t>
      </w:r>
      <w:r w:rsidR="00E52862">
        <w:t xml:space="preserve"> комиссию по экономике и</w:t>
      </w:r>
      <w:r w:rsidRPr="002F57E8">
        <w:t xml:space="preserve"> финансам</w:t>
      </w:r>
      <w:r w:rsidR="00E52862">
        <w:t xml:space="preserve"> (Г.Г.Гец</w:t>
      </w:r>
      <w:r w:rsidRPr="002F57E8">
        <w:t>).</w:t>
      </w:r>
    </w:p>
    <w:p w:rsidR="00DB2DAC" w:rsidRPr="002F57E8" w:rsidRDefault="00DB2DAC" w:rsidP="00DB2DAC">
      <w:pPr>
        <w:ind w:firstLine="708"/>
        <w:jc w:val="both"/>
      </w:pPr>
      <w:r w:rsidRPr="002F57E8">
        <w:t xml:space="preserve"> 3. Настоящее решение подлежит официальному опубликованию в </w:t>
      </w:r>
      <w:r w:rsidR="00E52862">
        <w:t>газете «Ангарский вестник»</w:t>
      </w:r>
      <w:r w:rsidRPr="002F57E8">
        <w:t xml:space="preserve"> и вступает в силу 1 января 202</w:t>
      </w:r>
      <w:r w:rsidR="005C6DF2" w:rsidRPr="002F57E8">
        <w:t>5</w:t>
      </w:r>
      <w:r w:rsidRPr="002F57E8">
        <w:t xml:space="preserve"> года, но не ранее дня, следующего за днем его официального опубликования</w:t>
      </w:r>
      <w:r w:rsidR="00E52862">
        <w:t xml:space="preserve"> и подлежит размещению на сайте Ангарского сельсовета в сети Интернет</w:t>
      </w:r>
      <w:r w:rsidRPr="002F57E8">
        <w:t>.</w:t>
      </w:r>
    </w:p>
    <w:p w:rsidR="00DB2DAC" w:rsidRPr="002F57E8" w:rsidRDefault="00DB2DAC" w:rsidP="00DB2DAC">
      <w:pPr>
        <w:ind w:firstLine="540"/>
        <w:jc w:val="both"/>
      </w:pPr>
    </w:p>
    <w:p w:rsidR="00DB2DAC" w:rsidRPr="002F57E8" w:rsidRDefault="00DB2DAC" w:rsidP="00DB2DAC">
      <w:pPr>
        <w:ind w:firstLine="540"/>
        <w:jc w:val="both"/>
      </w:pPr>
    </w:p>
    <w:p w:rsidR="00DB2DAC" w:rsidRPr="002F57E8" w:rsidRDefault="00E52862" w:rsidP="00DB2DAC">
      <w:pPr>
        <w:jc w:val="both"/>
      </w:pPr>
      <w:r>
        <w:t>Председатель Ангар</w:t>
      </w:r>
      <w:r w:rsidR="00DB2DAC" w:rsidRPr="002F57E8">
        <w:t xml:space="preserve">ского </w:t>
      </w:r>
      <w:bookmarkStart w:id="0" w:name="_GoBack"/>
      <w:bookmarkEnd w:id="0"/>
      <w:r w:rsidR="00DB2DAC" w:rsidRPr="002F57E8">
        <w:t xml:space="preserve">                           </w:t>
      </w:r>
      <w:r>
        <w:t xml:space="preserve">                               Глава Ангар</w:t>
      </w:r>
      <w:r w:rsidR="00DB2DAC" w:rsidRPr="002F57E8">
        <w:t xml:space="preserve">ского </w:t>
      </w:r>
    </w:p>
    <w:p w:rsidR="00DB2DAC" w:rsidRPr="002F57E8" w:rsidRDefault="00E52862" w:rsidP="00DB2DAC">
      <w:pPr>
        <w:jc w:val="both"/>
      </w:pPr>
      <w:r>
        <w:t>сельск</w:t>
      </w:r>
      <w:r w:rsidR="00DB2DAC" w:rsidRPr="002F57E8">
        <w:t xml:space="preserve">ого Совета депутатов                           </w:t>
      </w:r>
      <w:r>
        <w:t xml:space="preserve">                             сельсовета</w:t>
      </w:r>
    </w:p>
    <w:p w:rsidR="00DB2DAC" w:rsidRPr="002F57E8" w:rsidRDefault="00E52862" w:rsidP="00DB2DAC">
      <w:pPr>
        <w:jc w:val="both"/>
      </w:pPr>
      <w:r>
        <w:t>___________ Н.К.Черемера</w:t>
      </w:r>
      <w:r w:rsidR="00DB2DAC" w:rsidRPr="002F57E8">
        <w:t xml:space="preserve">                             </w:t>
      </w:r>
      <w:r>
        <w:t xml:space="preserve">                            _____________ Л.В.Фризен</w:t>
      </w:r>
      <w:r w:rsidR="00DB2DAC" w:rsidRPr="002F57E8">
        <w:t xml:space="preserve">                                          </w:t>
      </w:r>
      <w:r>
        <w:t xml:space="preserve">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2DAC" w:rsidRPr="002F57E8" w:rsidTr="00843D51">
        <w:tc>
          <w:tcPr>
            <w:tcW w:w="4927" w:type="dxa"/>
          </w:tcPr>
          <w:p w:rsidR="00DB2DAC" w:rsidRPr="002F57E8" w:rsidRDefault="00E52862" w:rsidP="005C6DF2">
            <w:r>
              <w:t>«26</w:t>
            </w:r>
            <w:r w:rsidR="00DB2DAC" w:rsidRPr="002F57E8">
              <w:t>» декабря  202</w:t>
            </w:r>
            <w:r w:rsidR="005C6DF2" w:rsidRPr="002F57E8">
              <w:t>4</w:t>
            </w:r>
            <w:r w:rsidR="00DB2DAC" w:rsidRPr="002F57E8">
              <w:t xml:space="preserve">                                  </w:t>
            </w:r>
          </w:p>
        </w:tc>
        <w:tc>
          <w:tcPr>
            <w:tcW w:w="4926" w:type="dxa"/>
          </w:tcPr>
          <w:p w:rsidR="00DB2DAC" w:rsidRPr="002F57E8" w:rsidRDefault="00E52862" w:rsidP="005C6DF2">
            <w:r>
              <w:t xml:space="preserve">                         «26</w:t>
            </w:r>
            <w:r w:rsidR="001871C2" w:rsidRPr="002F57E8">
              <w:t xml:space="preserve">» декабря  2024                                  </w:t>
            </w:r>
          </w:p>
        </w:tc>
      </w:tr>
    </w:tbl>
    <w:p w:rsidR="00DB2DAC" w:rsidRDefault="00DB2DAC" w:rsidP="004F0016">
      <w:pPr>
        <w:ind w:firstLine="709"/>
        <w:jc w:val="both"/>
        <w:rPr>
          <w:sz w:val="28"/>
          <w:szCs w:val="28"/>
        </w:rPr>
      </w:pPr>
    </w:p>
    <w:sectPr w:rsidR="00DB2DAC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34" w:rsidRDefault="00B92A34" w:rsidP="00C93DB6">
      <w:r>
        <w:separator/>
      </w:r>
    </w:p>
  </w:endnote>
  <w:endnote w:type="continuationSeparator" w:id="0">
    <w:p w:rsidR="00B92A34" w:rsidRDefault="00B92A34" w:rsidP="00C9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34" w:rsidRDefault="00B92A34" w:rsidP="00C93DB6">
      <w:r>
        <w:separator/>
      </w:r>
    </w:p>
  </w:footnote>
  <w:footnote w:type="continuationSeparator" w:id="0">
    <w:p w:rsidR="00B92A34" w:rsidRDefault="00B92A34" w:rsidP="00C9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07F"/>
    <w:rsid w:val="0000776C"/>
    <w:rsid w:val="0002507F"/>
    <w:rsid w:val="000558CE"/>
    <w:rsid w:val="00132D5E"/>
    <w:rsid w:val="001871C2"/>
    <w:rsid w:val="00201682"/>
    <w:rsid w:val="00265E8B"/>
    <w:rsid w:val="002E53A2"/>
    <w:rsid w:val="002F57E8"/>
    <w:rsid w:val="00300D57"/>
    <w:rsid w:val="003354AC"/>
    <w:rsid w:val="003D23F7"/>
    <w:rsid w:val="004F0016"/>
    <w:rsid w:val="005B025F"/>
    <w:rsid w:val="005C1E63"/>
    <w:rsid w:val="005C6DF2"/>
    <w:rsid w:val="0068360E"/>
    <w:rsid w:val="007008C8"/>
    <w:rsid w:val="00801351"/>
    <w:rsid w:val="0087386B"/>
    <w:rsid w:val="009A3642"/>
    <w:rsid w:val="009F6584"/>
    <w:rsid w:val="00A84DBB"/>
    <w:rsid w:val="00AB321C"/>
    <w:rsid w:val="00AD3DB8"/>
    <w:rsid w:val="00AF4BCB"/>
    <w:rsid w:val="00B774A5"/>
    <w:rsid w:val="00B91DC2"/>
    <w:rsid w:val="00B92A34"/>
    <w:rsid w:val="00B95306"/>
    <w:rsid w:val="00BF1DAA"/>
    <w:rsid w:val="00C31B47"/>
    <w:rsid w:val="00C93DB6"/>
    <w:rsid w:val="00D2471E"/>
    <w:rsid w:val="00D343BF"/>
    <w:rsid w:val="00D539B8"/>
    <w:rsid w:val="00DB2DAC"/>
    <w:rsid w:val="00DD320A"/>
    <w:rsid w:val="00E52862"/>
    <w:rsid w:val="00E853B9"/>
    <w:rsid w:val="00F02F78"/>
    <w:rsid w:val="00F077EB"/>
    <w:rsid w:val="00F37FE4"/>
    <w:rsid w:val="00F9182D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F5DE-7414-4632-9335-351365E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7F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DB2DA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3DB6"/>
    <w:pPr>
      <w:ind w:left="720"/>
      <w:contextualSpacing/>
    </w:pPr>
  </w:style>
  <w:style w:type="paragraph" w:styleId="a8">
    <w:name w:val="No Spacing"/>
    <w:uiPriority w:val="1"/>
    <w:qFormat/>
    <w:rsid w:val="00AF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A3642"/>
    <w:pPr>
      <w:ind w:right="-76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A3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5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5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B360069-9097-40F5-B2A3-C23FADC834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0B29735-2758-4AB9-A970-5875609228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Пользователь</cp:lastModifiedBy>
  <cp:revision>27</cp:revision>
  <cp:lastPrinted>2024-12-26T08:26:00Z</cp:lastPrinted>
  <dcterms:created xsi:type="dcterms:W3CDTF">2023-11-16T09:05:00Z</dcterms:created>
  <dcterms:modified xsi:type="dcterms:W3CDTF">2024-12-26T08:29:00Z</dcterms:modified>
</cp:coreProperties>
</file>