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424" w:right="537" w:bottom="510" w:left="123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5377815</wp:posOffset>
            </wp:positionH>
            <wp:positionV relativeFrom="paragraph">
              <wp:posOffset>12700</wp:posOffset>
            </wp:positionV>
            <wp:extent cx="1347470" cy="137795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47470" cy="1377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890" distB="635" distL="114300" distR="2019300" simplePos="0" relativeHeight="125829379" behindDoc="0" locked="0" layoutInCell="1" allowOverlap="1">
            <wp:simplePos x="0" y="0"/>
            <wp:positionH relativeFrom="page">
              <wp:posOffset>842010</wp:posOffset>
            </wp:positionH>
            <wp:positionV relativeFrom="paragraph">
              <wp:posOffset>7891145</wp:posOffset>
            </wp:positionV>
            <wp:extent cx="1566545" cy="1536065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566545" cy="1536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9525" distL="2019300" distR="114300" simplePos="0" relativeHeight="125829380" behindDoc="0" locked="0" layoutInCell="1" allowOverlap="1">
            <wp:simplePos x="0" y="0"/>
            <wp:positionH relativeFrom="page">
              <wp:posOffset>2747010</wp:posOffset>
            </wp:positionH>
            <wp:positionV relativeFrom="paragraph">
              <wp:posOffset>7882255</wp:posOffset>
            </wp:positionV>
            <wp:extent cx="1566545" cy="1536065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566545" cy="1536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12700</wp:posOffset>
                </wp:positionV>
                <wp:extent cx="1329055" cy="10668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9055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рамках декларационной кампании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1.050000000000004pt;margin-top:1.pt;width:104.65000000000001pt;height:8.4000000000000004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рамках декларационной кампании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Указом Президента</w:t>
        <w:br/>
        <w:t>Российской Федерации</w:t>
        <w:br/>
        <w:t>от 23 июня 2014 г. № 460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ред. Указов Президента</w:t>
        <w:br/>
        <w:t>Российской Федерации</w:t>
        <w:br/>
        <w:t>от 19.09.2017 №431,</w:t>
        <w:br/>
        <w:t>ОТ 09.10.2017 № 472,</w:t>
        <w:br/>
        <w:t>ОТ 15.01.2020 №13,</w:t>
        <w:br/>
        <w:t>от 10.12.2020 № 778)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8702" w:val="left"/>
          <w:tab w:leader="underscore" w:pos="9329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В Админи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ru-RU" w:eastAsia="ru-RU" w:bidi="ru-RU"/>
        </w:rPr>
        <w:t>страция Ангарского сельсовета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ab/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573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СПРАВКА</w:t>
        <w:tab/>
        <w:t>=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расходах, об имуществе и обязательствах имущественного характера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9329" w:val="left"/>
        </w:tabs>
        <w:bidi w:val="0"/>
        <w:spacing w:before="0" w:after="0" w:line="209" w:lineRule="auto"/>
        <w:ind w:left="460" w:right="0" w:hanging="4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 xml:space="preserve">я, Александрова Ольга Евгеньевна,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O5.os.i978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г.р., паспорт0423 968655, выдан 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en-US" w:eastAsia="en-US" w:bidi="en-US"/>
        </w:rPr>
        <w:t xml:space="preserve">111 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ru-RU" w:eastAsia="ru-RU" w:bidi="ru-RU"/>
        </w:rPr>
        <w:t>09.06.2023 г., ГУ МВД РОССИИ ПО КРАСНОЯРСКОМУ КРАЮ, СНИЛС 061-198-427 60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en-US" w:eastAsia="en-US" w:bidi="en-US"/>
        </w:rPr>
        <w:t>SSS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9765" w:val="left"/>
          <w:tab w:leader="hyphen" w:pos="9927" w:val="left"/>
          <w:tab w:leader="hyphen" w:pos="10140" w:val="left"/>
          <w:tab w:leader="hyphen" w:pos="10292" w:val="left"/>
        </w:tabs>
        <w:bidi w:val="0"/>
        <w:spacing w:before="0" w:after="0" w:line="240" w:lineRule="auto"/>
        <w:ind w:left="2800" w:right="0" w:hanging="1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</w:t>
        <w:tab/>
        <w:tab/>
        <w:tab/>
        <w:tab/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Администрация Анграского сельсовета,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Главный бухгалтер,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работы (службы), занимаемая (замещаемая) должность; в случае отсутствия места работы (службы) - род занятий;</w:t>
        <w:br/>
        <w:t>должность, на замещение которой претендует гражданин (если применимо))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зарегистрированный по адресу: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663440, Красноярский край, Богучанский район,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п.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Ангарский, ул. Буденного, д.2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регистрации)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сообщаю сведения о доходах, расходах своих, супруги (супруга), 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ru-RU" w:eastAsia="ru-RU" w:bidi="ru-RU"/>
        </w:rPr>
        <w:t xml:space="preserve">несовершеннолетнего ребенка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(нужное подчеркнуть)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166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 xml:space="preserve">Александров Егор Владимирович,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27.05.2016 г.р., свидетельство о рождении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Ш-БА 692696, выдано 14.06.2016 г., Богучанский территориальный отдел агенства записи 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ru-RU" w:eastAsia="ru-RU" w:bidi="ru-RU"/>
        </w:rPr>
        <w:t>=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8277" w:val="left"/>
          <w:tab w:leader="underscore" w:pos="9329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ru-RU" w:eastAsia="ru-RU" w:bidi="ru-RU"/>
        </w:rPr>
        <w:t>актов гражданского состояния Красноярского края, СНИЛС 194-376-410 99</w:t>
        <w:tab/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9765" w:val="left"/>
        </w:tabs>
        <w:bidi w:val="0"/>
        <w:spacing w:before="0" w:after="0" w:line="226" w:lineRule="auto"/>
        <w:ind w:left="800" w:right="0" w:hanging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  <w:tab/>
      </w:r>
      <w:r>
        <w:rPr>
          <w:color w:val="201641"/>
          <w:spacing w:val="0"/>
          <w:w w:val="100"/>
          <w:position w:val="0"/>
          <w:shd w:val="clear" w:color="auto" w:fill="auto"/>
          <w:lang w:val="ru-RU" w:eastAsia="ru-RU" w:bidi="ru-RU"/>
        </w:rPr>
        <w:t>_____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hyphen" w:pos="6785" w:val="left"/>
          <w:tab w:leader="hyphen" w:pos="7651" w:val="left"/>
          <w:tab w:leader="hyphen" w:pos="8018" w:val="left"/>
          <w:tab w:leader="hyphen" w:pos="8168" w:val="left"/>
          <w:tab w:leader="hyphen" w:pos="8277" w:val="left"/>
          <w:tab w:leader="hyphen" w:pos="8379" w:val="left"/>
          <w:tab w:leader="hyphen" w:pos="8504" w:val="left"/>
          <w:tab w:leader="hyphen" w:pos="8518" w:val="left"/>
          <w:tab w:leader="hyphen" w:pos="9329" w:val="left"/>
        </w:tabs>
        <w:bidi w:val="0"/>
        <w:spacing w:before="0" w:after="0" w:line="0" w:lineRule="atLeast"/>
        <w:ind w:left="6560" w:right="0" w:hanging="65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663440, Красноярский край, Богучанский район, п. Ангарский, ул. Буденного, д.2 </w:t>
      </w:r>
      <w:r>
        <w:rPr>
          <w:color w:val="4E3C61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— -</w:t>
      </w:r>
      <w:r>
        <w:rPr>
          <w:color w:val="201641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—</w:t>
        <w:tab/>
        <w:tab/>
        <w:t>—</w:t>
        <w:tab/>
        <w:tab/>
        <w:tab/>
        <w:tab/>
        <w:t>—</w:t>
        <w:tab/>
        <w:tab/>
        <w:t>—</w:t>
        <w:tab/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en-US" w:eastAsia="en-US" w:bidi="en-US"/>
        </w:rPr>
        <w:t>ItlKltrai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ntn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регистрации)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7267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ru-RU" w:eastAsia="ru-RU" w:bidi="ru-RU"/>
        </w:rPr>
        <w:t>МКОУ Ангарская школа, ученик 1 класса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(основное место работы (службы), занимаемая (замещаемая) </w:t>
      </w:r>
      <w:r>
        <w:rPr>
          <w:color w:val="20164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должность;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случае отсутствия места работы </w:t>
      </w:r>
      <w:r>
        <w:rPr>
          <w:color w:val="20164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(службы)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род занятий)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9329" w:val="left"/>
        </w:tabs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за отчетный период с 01 января 2023 г. по 31 декабря 2023 г., об имуществе, принадлежащем 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ru-RU" w:eastAsia="ru-RU" w:bidi="ru-RU"/>
        </w:rPr>
        <w:t>Александров Егор Владимирович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6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31 декабря 2023 г.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262255" cy="902335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62255" cy="902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0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10:35:49(4]</w:t>
        <w:br/>
        <w:t>версия СПО "Справки Б1&lt;" 2.5.1.0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2051344381*92.</w:t>
        <w:tab/>
        <w:t>62.7 1143236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1?,8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95762*0651 - 38</w:t>
        <w:tab/>
        <w:t>61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970GG0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38"/>
        <w:gridCol w:w="6802"/>
        <w:gridCol w:w="2582"/>
      </w:tblGrid>
      <w:tr>
        <w:trPr>
          <w:trHeight w:val="10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7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■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3422" w:val="left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en-US" w:eastAsia="en-US" w:bidi="en-US"/>
              </w:rPr>
              <w:t>IIMIIII</w:t>
              <w:tab/>
            </w:r>
            <w:r>
              <w:rPr>
                <w:color w:val="000000"/>
                <w:spacing w:val="0"/>
                <w:w w:val="7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IIIIIIHIIilllllllll llllllllilli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1. Сведения о доходах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2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3"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7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III IllllllinilllllllllU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Величина дохода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"/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педагогической и научной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иной творческой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доходы (указать вид дохода):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5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424" w:right="537" w:bottom="510" w:left="12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567" w:right="0" w:bottom="36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989965</wp:posOffset>
            </wp:positionH>
            <wp:positionV relativeFrom="paragraph">
              <wp:posOffset>12700</wp:posOffset>
            </wp:positionV>
            <wp:extent cx="3542030" cy="1627505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542030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567" w:right="510" w:bottom="367" w:left="112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15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567" w:right="0" w:bottom="36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567" w:right="2540" w:bottom="367" w:left="112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6031230</wp:posOffset>
                </wp:positionH>
                <wp:positionV relativeFrom="paragraph">
                  <wp:posOffset>762000</wp:posOffset>
                </wp:positionV>
                <wp:extent cx="1289050" cy="350520"/>
                <wp:wrapSquare wrapText="bothSides"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22.04.202-4 10:35:49(4] версия СПО "Справки БК" 2 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74.90000000000003pt;margin-top:60.pt;width:101.5pt;height:27.60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22.04.202-4 10:35:49(4] версия СПО "Справки БК" 2 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</w:r>
    </w:p>
    <w:p>
      <w:pPr>
        <w:pStyle w:val="Style31"/>
        <w:keepNext/>
        <w:keepLines/>
        <w:framePr w:w="1526" w:h="490" w:wrap="none" w:hAnchor="page" w:x="133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position w:val="0"/>
          <w:shd w:val="clear" w:color="auto" w:fill="auto"/>
        </w:rPr>
        <w:t>■Iinilill</w:t>
      </w:r>
      <w:bookmarkEnd w:id="0"/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00" w:h="16840"/>
          <w:pgMar w:top="593" w:right="536" w:bottom="460" w:left="11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3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расходах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6"/>
      </w:r>
      <w:bookmarkEnd w:id="2"/>
    </w:p>
    <w:tbl>
      <w:tblPr>
        <w:tblOverlap w:val="never"/>
        <w:jc w:val="center"/>
        <w:tblLayout w:type="fixed"/>
      </w:tblPr>
      <w:tblGrid>
        <w:gridCol w:w="528"/>
        <w:gridCol w:w="2102"/>
        <w:gridCol w:w="1646"/>
        <w:gridCol w:w="2698"/>
        <w:gridCol w:w="2952"/>
      </w:tblGrid>
      <w:tr>
        <w:trPr>
          <w:trHeight w:val="9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приобретенного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сделки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Источник получения </w:t>
            </w:r>
            <w:r>
              <w:rPr>
                <w:color w:val="000000"/>
                <w:spacing w:val="0"/>
                <w:w w:val="7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средств, за счет которых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приобретено имущество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7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8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9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0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1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2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3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164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Ценные бумаги: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финансовые активы: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валюта: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93" w:right="680" w:bottom="427" w:left="11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93" w:right="0" w:bottom="46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894080</wp:posOffset>
            </wp:positionH>
            <wp:positionV relativeFrom="paragraph">
              <wp:posOffset>12700</wp:posOffset>
            </wp:positionV>
            <wp:extent cx="1645920" cy="1615440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2799080</wp:posOffset>
            </wp:positionH>
            <wp:positionV relativeFrom="paragraph">
              <wp:posOffset>12700</wp:posOffset>
            </wp:positionV>
            <wp:extent cx="1639570" cy="1615440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63957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93" w:right="536" w:bottom="460" w:left="11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93" w:right="0" w:bottom="42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1171" w:h="312" w:hSpace="180" w:wrap="none" w:vAnchor="text" w:hAnchor="page" w:x="9771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</w:p>
    <w:p>
      <w:pPr>
        <w:pStyle w:val="Style8"/>
        <w:keepNext w:val="0"/>
        <w:keepLines w:val="0"/>
        <w:framePr w:w="2030" w:h="144" w:wrap="none" w:vAnchor="text" w:hAnchor="page" w:x="9334" w:y="1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37"/>
        <w:keepNext w:val="0"/>
        <w:keepLines w:val="0"/>
        <w:framePr w:w="2030" w:h="288" w:wrap="none" w:vAnchor="text" w:hAnchor="page" w:x="9334" w:y="14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10:35:49(4] версия СПО "Справки БК" 2.5.1.0</w:t>
      </w:r>
    </w:p>
    <w:p>
      <w:pPr>
        <w:widowControl w:val="0"/>
        <w:spacing w:line="360" w:lineRule="exact"/>
      </w:pPr>
      <w:r>
        <w:drawing>
          <wp:anchor distT="210185" distB="0" distL="91440" distR="67310" simplePos="0" relativeHeight="62914695" behindDoc="1" locked="0" layoutInCell="1" allowOverlap="1">
            <wp:simplePos x="0" y="0"/>
            <wp:positionH relativeFrom="page">
              <wp:posOffset>6017895</wp:posOffset>
            </wp:positionH>
            <wp:positionV relativeFrom="paragraph">
              <wp:posOffset>1143000</wp:posOffset>
            </wp:positionV>
            <wp:extent cx="1134110" cy="158750"/>
            <wp:wrapNone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13411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93" w:right="2567" w:bottom="427" w:left="11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/>
        <w:keepLines/>
        <w:framePr w:w="1526" w:h="494" w:wrap="none" w:hAnchor="page" w:x="941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position w:val="0"/>
          <w:shd w:val="clear" w:color="auto" w:fill="auto"/>
        </w:rPr>
        <w:t>IIIIIIIHIIIIIIIIIIII</w:t>
      </w:r>
      <w:bookmarkEnd w:id="4"/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erReference w:type="default" r:id="rId23"/>
          <w:footerReference w:type="even" r:id="rId24"/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88" w:right="526" w:bottom="461" w:left="1112" w:header="0" w:footer="3" w:gutter="0"/>
          <w:cols w:space="720"/>
          <w:noEndnote/>
          <w:rtlGutter w:val="0"/>
          <w:docGrid w:linePitch="360"/>
        </w:sectPr>
      </w:pP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имуществе</w:t>
      </w:r>
      <w:bookmarkEnd w:id="6"/>
    </w:p>
    <w:p>
      <w:pPr>
        <w:pStyle w:val="Style3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3.1. Недвижимое имущество</w:t>
      </w:r>
    </w:p>
    <w:p>
      <w:pPr>
        <w:widowControl w:val="0"/>
        <w:spacing w:line="1" w:lineRule="exact"/>
      </w:pPr>
      <w:r>
        <w:drawing>
          <wp:anchor distT="622300" distB="0" distL="0" distR="0" simplePos="0" relativeHeight="125829385" behindDoc="0" locked="0" layoutInCell="1" allowOverlap="1">
            <wp:simplePos x="0" y="0"/>
            <wp:positionH relativeFrom="page">
              <wp:posOffset>928370</wp:posOffset>
            </wp:positionH>
            <wp:positionV relativeFrom="paragraph">
              <wp:posOffset>622300</wp:posOffset>
            </wp:positionV>
            <wp:extent cx="3468370" cy="1584960"/>
            <wp:wrapTopAndBottom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468370" cy="158496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2002"/>
        <w:gridCol w:w="1944"/>
        <w:gridCol w:w="2021"/>
        <w:gridCol w:w="1128"/>
        <w:gridCol w:w="2309"/>
      </w:tblGrid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наименование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4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 и источник средств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5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6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1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6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Жилые дома, дачи: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1) 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Общая долевая (1/7)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660079, Красноярский край, г.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Красноярск, ул. Свердловская, д.15Б, кв.33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Договор купли- продажи б/н от 09.09.2019.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свидетельство о праве собственности от 26.06.2019, кадастровый номер 24:50:0700210:1877</w:t>
            </w: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8" w:right="685" w:bottom="395" w:left="111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67" w:right="0" w:bottom="52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60" w:firstLine="0"/>
        <w:jc w:val="center"/>
      </w:pPr>
      <w:r>
        <mc:AlternateContent>
          <mc:Choice Requires="wps">
            <w:drawing>
              <wp:anchor distT="0" distB="0" distL="101600" distR="101600" simplePos="0" relativeHeight="125829386" behindDoc="0" locked="0" layoutInCell="1" allowOverlap="1">
                <wp:simplePos x="0" y="0"/>
                <wp:positionH relativeFrom="page">
                  <wp:posOffset>5933440</wp:posOffset>
                </wp:positionH>
                <wp:positionV relativeFrom="paragraph">
                  <wp:posOffset>749300</wp:posOffset>
                </wp:positionV>
                <wp:extent cx="1289050" cy="353695"/>
                <wp:wrapSquare wrapText="bothSides"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10:35:49[4] 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67.19999999999999pt;margin-top:59.pt;width:101.5pt;height:27.850000000000001pt;z-index:-125829367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10:35:49[4] версия СПО "Справки БК" 2.5.1.0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38"/>
        <w:gridCol w:w="3077"/>
        <w:gridCol w:w="2626"/>
        <w:gridCol w:w="3686"/>
      </w:tblGrid>
      <w:tr>
        <w:trPr>
          <w:trHeight w:val="10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2"/>
                <w:szCs w:val="8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70"/>
                <w:position w:val="0"/>
                <w:sz w:val="82"/>
                <w:szCs w:val="82"/>
                <w:shd w:val="clear" w:color="auto" w:fill="auto"/>
                <w:lang w:val="ru-RU" w:eastAsia="ru-RU" w:bidi="ru-RU"/>
              </w:rPr>
              <w:t>■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3470" w:val="left"/>
              </w:tabs>
              <w:bidi w:val="0"/>
              <w:spacing w:before="0" w:after="140" w:line="240" w:lineRule="auto"/>
              <w:ind w:left="0" w:right="0" w:firstLine="0"/>
              <w:jc w:val="right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ru-RU" w:eastAsia="ru-RU" w:bidi="ru-RU"/>
              </w:rPr>
              <w:t>МИНН</w:t>
              <w:tab/>
            </w: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en-US" w:eastAsia="en-US" w:bidi="en-US"/>
              </w:rPr>
              <w:t xml:space="preserve">NIIIIIIIIIM </w:t>
            </w: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3.2. Транспортные средств.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7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 xml:space="preserve">IIIIIIIIIIIIIIIIIIIIIIIII </w:t>
            </w:r>
            <w:r>
              <w:rPr>
                <w:color w:val="000000"/>
                <w:spacing w:val="0"/>
                <w:w w:val="7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■»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7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а</w:t>
            </w:r>
          </w:p>
        </w:tc>
      </w:tr>
      <w:tr>
        <w:trPr>
          <w:trHeight w:val="9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№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Вид, марка, модель транспортного средства, год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7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регистрации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легковые: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грузовые: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Сельскохозяйственная техника: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Водный транспорт: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Воздушный транспорт: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67" w:right="699" w:bottom="524" w:left="1116" w:header="0" w:footer="3" w:gutter="0"/>
          <w:cols w:space="720"/>
          <w:noEndnote/>
          <w:rtlGutter w:val="0"/>
          <w:docGrid w:linePitch="360"/>
        </w:sectPr>
      </w:pPr>
      <w:r>
        <w:drawing>
          <wp:anchor distT="762000" distB="0" distL="114300" distR="114300" simplePos="0" relativeHeight="125829388" behindDoc="0" locked="0" layoutInCell="1" allowOverlap="1">
            <wp:simplePos x="0" y="0"/>
            <wp:positionH relativeFrom="page">
              <wp:posOffset>891540</wp:posOffset>
            </wp:positionH>
            <wp:positionV relativeFrom="margin">
              <wp:posOffset>6727190</wp:posOffset>
            </wp:positionV>
            <wp:extent cx="3547745" cy="1621790"/>
            <wp:wrapTopAndBottom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547745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47" w:after="4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8" w:right="0" w:bottom="39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5932805</wp:posOffset>
                </wp:positionH>
                <wp:positionV relativeFrom="paragraph">
                  <wp:posOffset>749300</wp:posOffset>
                </wp:positionV>
                <wp:extent cx="1289050" cy="350520"/>
                <wp:wrapSquare wrapText="bothSides"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10:35:49(4]</w:t>
                              <w:br/>
                              <w:t>версия СПО "Справки Б1&lt;"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67.15000000000003pt;margin-top:59.pt;width:101.5pt;height:27.60000000000000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10:35:49(4]</w:t>
                        <w:br/>
                        <w:t>версия СПО "Справки Б1&lt;" 2.5.1.0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пр.)</w:t>
      </w:r>
      <w:r>
        <w:br w:type="page"/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240" w:firstLine="0"/>
        <w:jc w:val="right"/>
      </w:pPr>
      <w:bookmarkStart w:id="9" w:name="bookmark9"/>
      <w:r>
        <w:rPr>
          <w:color w:val="000000"/>
          <w:spacing w:val="0"/>
          <w:position w:val="0"/>
          <w:shd w:val="clear" w:color="auto" w:fill="auto"/>
        </w:rPr>
        <w:t>llllinillllllllllll</w:t>
      </w:r>
      <w:bookmarkEnd w:id="9"/>
    </w:p>
    <w:p>
      <w:pPr>
        <w:pStyle w:val="Style33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1030" w:val="left"/>
        </w:tabs>
        <w:bidi w:val="0"/>
        <w:spacing w:before="0" w:after="160" w:line="240" w:lineRule="auto"/>
        <w:ind w:left="46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Цифровые финансовые активы, цифровые права, включающие одновременно цифровые финансовые активы и иные цифровые права</w:t>
      </w:r>
      <w:bookmarkEnd w:id="11"/>
    </w:p>
    <w:p>
      <w:pPr>
        <w:widowControl w:val="0"/>
        <w:spacing w:line="1" w:lineRule="exact"/>
      </w:pPr>
      <w:r>
        <w:drawing>
          <wp:anchor distT="4152900" distB="0" distL="0" distR="0" simplePos="0" relativeHeight="125829391" behindDoc="0" locked="0" layoutInCell="1" allowOverlap="1">
            <wp:simplePos x="0" y="0"/>
            <wp:positionH relativeFrom="page">
              <wp:posOffset>842645</wp:posOffset>
            </wp:positionH>
            <wp:positionV relativeFrom="paragraph">
              <wp:posOffset>4152900</wp:posOffset>
            </wp:positionV>
            <wp:extent cx="1645920" cy="1627505"/>
            <wp:wrapTopAndBottom/>
            <wp:docPr id="32" name="Shap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645920" cy="1627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156075" distB="5715" distL="0" distR="0" simplePos="0" relativeHeight="125829392" behindDoc="0" locked="0" layoutInCell="1" allowOverlap="1">
            <wp:simplePos x="0" y="0"/>
            <wp:positionH relativeFrom="page">
              <wp:posOffset>2747645</wp:posOffset>
            </wp:positionH>
            <wp:positionV relativeFrom="paragraph">
              <wp:posOffset>4156075</wp:posOffset>
            </wp:positionV>
            <wp:extent cx="1639570" cy="1621790"/>
            <wp:wrapTopAndBottom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63957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3374"/>
        <w:gridCol w:w="1498"/>
        <w:gridCol w:w="1498"/>
        <w:gridCol w:w="3014"/>
      </w:tblGrid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цифрового финансового актива или цифрового права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8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9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8" w:right="781" w:bottom="390" w:left="103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59" w:right="0" w:bottom="51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45135" distL="114300" distR="114300" simplePos="0" relativeHeight="125829393" behindDoc="0" locked="0" layoutInCell="1" allowOverlap="1">
                <wp:simplePos x="0" y="0"/>
                <wp:positionH relativeFrom="page">
                  <wp:posOffset>5881370</wp:posOffset>
                </wp:positionH>
                <wp:positionV relativeFrom="paragraph">
                  <wp:posOffset>746760</wp:posOffset>
                </wp:positionV>
                <wp:extent cx="1289050" cy="91440"/>
                <wp:wrapSquare wrapText="bothSides"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463.10000000000002pt;margin-top:58.800000000000004pt;width:101.5pt;height:7.2000000000000002pt;z-index:-125829360;mso-wrap-distance-left:9.pt;mso-wrap-distance-right:9.pt;mso-wrap-distance-bottom:35.050000000000004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374650" distB="0" distL="208915" distR="248285" simplePos="0" relativeHeight="125829395" behindDoc="0" locked="0" layoutInCell="1" allowOverlap="1">
            <wp:simplePos x="0" y="0"/>
            <wp:positionH relativeFrom="page">
              <wp:posOffset>5975985</wp:posOffset>
            </wp:positionH>
            <wp:positionV relativeFrom="paragraph">
              <wp:posOffset>1121410</wp:posOffset>
            </wp:positionV>
            <wp:extent cx="1060450" cy="164465"/>
            <wp:wrapSquare wrapText="bothSides"/>
            <wp:docPr id="38" name="Shap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06045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5881370</wp:posOffset>
                </wp:positionH>
                <wp:positionV relativeFrom="paragraph">
                  <wp:posOffset>914400</wp:posOffset>
                </wp:positionV>
                <wp:extent cx="1289050" cy="182880"/>
                <wp:wrapNone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10:35:49(4] версия СПО "Справки БК”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463.10000000000002pt;margin-top:72.pt;width:101.5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10:35:49(4] версия СПО "Справки БК” 2.5.1.0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2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  <w:r>
        <w:br w:type="page"/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140" w:line="240" w:lineRule="auto"/>
        <w:ind w:left="22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12700</wp:posOffset>
                </wp:positionV>
                <wp:extent cx="963295" cy="311150"/>
                <wp:wrapSquare wrapText="right"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</w:rPr>
                              <w:t>Ilillllllllil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65.650000000000006pt;margin-top:1.pt;width:75.850000000000009pt;height:24.5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</w:rPr>
                        <w:t>Ilillllllllil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3" w:name="bookmark13"/>
      <w:r>
        <w:rPr>
          <w:color w:val="000000"/>
          <w:spacing w:val="0"/>
          <w:position w:val="0"/>
          <w:shd w:val="clear" w:color="auto" w:fill="auto"/>
        </w:rPr>
        <w:t>llllllllllllllllllll llllllinini Ilillllllllil Ilillllllllil</w:t>
      </w:r>
      <w:bookmarkEnd w:id="13"/>
    </w:p>
    <w:p>
      <w:pPr>
        <w:pStyle w:val="Style33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70" w:val="left"/>
        </w:tabs>
        <w:bidi w:val="0"/>
        <w:spacing w:before="0" w:after="140" w:line="240" w:lineRule="auto"/>
        <w:ind w:left="0" w:right="0" w:firstLine="0"/>
        <w:jc w:val="center"/>
      </w:pPr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Утилитарные цифровые права</w:t>
      </w:r>
      <w:bookmarkEnd w:id="15"/>
    </w:p>
    <w:tbl>
      <w:tblPr>
        <w:tblOverlap w:val="never"/>
        <w:jc w:val="center"/>
        <w:tblLayout w:type="fixed"/>
      </w:tblPr>
      <w:tblGrid>
        <w:gridCol w:w="528"/>
        <w:gridCol w:w="3374"/>
        <w:gridCol w:w="1498"/>
        <w:gridCol w:w="1498"/>
        <w:gridCol w:w="3029"/>
      </w:tblGrid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Уникальное условное обозначение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footnoteReference w:id="20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Объем инвестиций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Сведения об операторе инвестиционной платформы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footnoteReference w:id="21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59" w:right="613" w:bottom="514" w:left="108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605" w:right="0" w:bottom="36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12700</wp:posOffset>
            </wp:positionV>
            <wp:extent cx="1645920" cy="1609090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645920" cy="1609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2784475</wp:posOffset>
            </wp:positionH>
            <wp:positionV relativeFrom="paragraph">
              <wp:posOffset>12700</wp:posOffset>
            </wp:positionV>
            <wp:extent cx="1645920" cy="1609090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645920" cy="1609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605" w:right="538" w:bottom="369" w:left="110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605" w:right="0" w:bottom="3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605" w:right="2420" w:bottom="369" w:left="1100" w:header="0" w:footer="3" w:gutter="0"/>
          <w:cols w:space="720"/>
          <w:noEndnote/>
          <w:rtlGutter w:val="0"/>
          <w:docGrid w:linePitch="360"/>
        </w:sectPr>
      </w:pPr>
      <w:r>
        <w:drawing>
          <wp:anchor distT="228600" distB="0" distL="196215" distR="171450" simplePos="0" relativeHeight="125829398" behindDoc="0" locked="0" layoutInCell="1" allowOverlap="1">
            <wp:simplePos x="0" y="0"/>
            <wp:positionH relativeFrom="page">
              <wp:posOffset>6012815</wp:posOffset>
            </wp:positionH>
            <wp:positionV relativeFrom="paragraph">
              <wp:posOffset>381000</wp:posOffset>
            </wp:positionV>
            <wp:extent cx="1127760" cy="158750"/>
            <wp:wrapSquare wrapText="bothSides"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5918200</wp:posOffset>
                </wp:positionH>
                <wp:positionV relativeFrom="paragraph">
                  <wp:posOffset>152400</wp:posOffset>
                </wp:positionV>
                <wp:extent cx="1289050" cy="201295"/>
                <wp:wrapNone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10:35:49(4] версия СПО "Справки БК" 2 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66.pt;margin-top:12.pt;width:101.5pt;height:15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10:35:49(4] версия СПО "Справки БК" 2 .5.1.0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7" w:name="bookmark17"/>
      <w:r>
        <w:rPr>
          <w:color w:val="000000"/>
          <w:spacing w:val="0"/>
          <w:position w:val="0"/>
          <w:shd w:val="clear" w:color="auto" w:fill="auto"/>
        </w:rPr>
        <w:t>■■mu</w:t>
      </w:r>
      <w:bookmarkEnd w:id="17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ИИ1Ш</w:t>
      </w:r>
      <w:bookmarkEnd w:id="19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41"/>
          <w:footerReference w:type="even" r:id="rId42"/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294" w:right="951" w:bottom="435" w:left="5285" w:header="0" w:footer="3" w:gutter="0"/>
          <w:cols w:num="3" w:space="542"/>
          <w:noEndnote/>
          <w:rtlGutter w:val="0"/>
          <w:docGrid w:linePitch="360"/>
        </w:sectPr>
      </w:pPr>
      <w:bookmarkStart w:id="21" w:name="bookmark21"/>
      <w:r>
        <w:rPr>
          <w:color w:val="000000"/>
          <w:spacing w:val="0"/>
          <w:position w:val="0"/>
          <w:shd w:val="clear" w:color="auto" w:fill="auto"/>
        </w:rPr>
        <w:t>iiiiiiiiiiiiiiiii</w:t>
      </w:r>
      <w:bookmarkEnd w:id="21"/>
    </w:p>
    <w:p>
      <w:pPr>
        <w:pStyle w:val="Style33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70" w:val="left"/>
        </w:tabs>
        <w:bidi w:val="0"/>
        <w:spacing w:before="0" w:line="240" w:lineRule="auto"/>
        <w:ind w:left="0" w:right="0" w:firstLine="0"/>
        <w:jc w:val="center"/>
      </w:pPr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Цифровая валюта</w:t>
      </w:r>
      <w:bookmarkEnd w:id="23"/>
    </w:p>
    <w:p>
      <w:pPr>
        <w:widowControl w:val="0"/>
        <w:spacing w:line="1" w:lineRule="exact"/>
      </w:pPr>
      <w:r>
        <w:drawing>
          <wp:anchor distT="4784090" distB="635" distL="0" distR="0" simplePos="0" relativeHeight="125829399" behindDoc="0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4784090</wp:posOffset>
            </wp:positionV>
            <wp:extent cx="1645920" cy="1615440"/>
            <wp:wrapTopAndBottom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775200" distB="9525" distL="0" distR="0" simplePos="0" relativeHeight="125829400" behindDoc="0" locked="0" layoutInCell="1" allowOverlap="1">
            <wp:simplePos x="0" y="0"/>
            <wp:positionH relativeFrom="page">
              <wp:posOffset>2769235</wp:posOffset>
            </wp:positionH>
            <wp:positionV relativeFrom="paragraph">
              <wp:posOffset>4775200</wp:posOffset>
            </wp:positionV>
            <wp:extent cx="1645920" cy="1615440"/>
            <wp:wrapTopAndBottom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4877"/>
        <w:gridCol w:w="2246"/>
        <w:gridCol w:w="2261"/>
      </w:tblGrid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цифровой валюты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7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7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Общее количестве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8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22.04.202*4 10:35:49[4]</w:t>
        <w:br/>
        <w:t>версия СПО "Справки Б1&lt;" 2.5.1.0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222" w:val="left"/>
        </w:tabs>
        <w:bidi w:val="0"/>
        <w:spacing w:before="0" w:line="240" w:lineRule="auto"/>
        <w:ind w:left="8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203134 4 3?Л «192</w:t>
        <w:tab/>
        <w:t>627 И *13285 и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8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357624W6514D5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ЭЮ' Ю735'№13</w:t>
      </w:r>
      <w:r>
        <w:br w:type="page"/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4.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счетах в банках и иных кредитных организациях</w:t>
      </w:r>
      <w:bookmarkEnd w:id="25"/>
    </w:p>
    <w:p>
      <w:pPr>
        <w:widowControl w:val="0"/>
        <w:spacing w:line="1" w:lineRule="exact"/>
      </w:pPr>
      <w:r>
        <w:drawing>
          <wp:anchor distT="4641850" distB="0" distL="0" distR="0" simplePos="0" relativeHeight="125829401" behindDoc="0" locked="0" layoutInCell="1" allowOverlap="1">
            <wp:simplePos x="0" y="0"/>
            <wp:positionH relativeFrom="page">
              <wp:posOffset>973455</wp:posOffset>
            </wp:positionH>
            <wp:positionV relativeFrom="paragraph">
              <wp:posOffset>4641850</wp:posOffset>
            </wp:positionV>
            <wp:extent cx="1645920" cy="1615440"/>
            <wp:wrapTopAndBottom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635500" distB="6350" distL="0" distR="0" simplePos="0" relativeHeight="125829402" behindDoc="0" locked="0" layoutInCell="1" allowOverlap="1">
            <wp:simplePos x="0" y="0"/>
            <wp:positionH relativeFrom="page">
              <wp:posOffset>2878455</wp:posOffset>
            </wp:positionH>
            <wp:positionV relativeFrom="paragraph">
              <wp:posOffset>4635500</wp:posOffset>
            </wp:positionV>
            <wp:extent cx="1639570" cy="1615440"/>
            <wp:wrapTopAndBottom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63957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3"/>
        <w:gridCol w:w="2794"/>
        <w:gridCol w:w="1498"/>
        <w:gridCol w:w="1646"/>
        <w:gridCol w:w="1656"/>
        <w:gridCol w:w="1795"/>
      </w:tblGrid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и адрес банка или иной кредитной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валюта счета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2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открытия счета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на счете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3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поступивших на счет денежных средств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4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215" w:right="570" w:bottom="513" w:left="123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90" w:right="0" w:bottom="57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6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762000</wp:posOffset>
                </wp:positionV>
                <wp:extent cx="1289050" cy="350520"/>
                <wp:wrapSquare wrapText="bothSides"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1.0:35:49(4] версия СПО "Справки БК" .2 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473.40000000000003pt;margin-top:60.pt;width:101.5pt;height:27.600000000000001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1.0:35:49(4] версия СПО "Справки БК" .2 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  <w:r>
        <w:br w:type="page"/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5.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ценных бумагах</w:t>
      </w:r>
      <w:bookmarkEnd w:id="27"/>
    </w:p>
    <w:p>
      <w:pPr>
        <w:pStyle w:val="Style3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1414" w:val="left"/>
        </w:tabs>
        <w:bidi w:val="0"/>
        <w:spacing w:before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Акции и иное участие в коммерческих организациях и фондах</w:t>
      </w:r>
    </w:p>
    <w:p>
      <w:pPr>
        <w:widowControl w:val="0"/>
        <w:spacing w:line="1" w:lineRule="exact"/>
      </w:pPr>
      <w:r>
        <w:drawing>
          <wp:anchor distT="4457700" distB="0" distL="0" distR="0" simplePos="0" relativeHeight="125829405" behindDoc="0" locked="0" layoutInCell="1" allowOverlap="1">
            <wp:simplePos x="0" y="0"/>
            <wp:positionH relativeFrom="page">
              <wp:posOffset>897890</wp:posOffset>
            </wp:positionH>
            <wp:positionV relativeFrom="paragraph">
              <wp:posOffset>4457700</wp:posOffset>
            </wp:positionV>
            <wp:extent cx="3542030" cy="1627505"/>
            <wp:wrapTopAndBottom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3542030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1925"/>
        <w:gridCol w:w="2246"/>
        <w:gridCol w:w="2093"/>
        <w:gridCol w:w="1085"/>
        <w:gridCol w:w="2040"/>
      </w:tblGrid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и организационно</w:t>
              <w:softHyphen/>
              <w:t>правовая форма организации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5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организации 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Уставный капитал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6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участия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7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участия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8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90" w:right="694" w:bottom="579" w:left="112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68" w:right="0" w:bottom="56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4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5942330</wp:posOffset>
                </wp:positionH>
                <wp:positionV relativeFrom="margin">
                  <wp:posOffset>9500235</wp:posOffset>
                </wp:positionV>
                <wp:extent cx="1289050" cy="548640"/>
                <wp:wrapSquare wrapText="bothSides"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10:35:49[4]</w:t>
                              <w:br/>
                              <w:t>версия СПО "Справки Б1&lt;" 2.5.1.0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08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2Q31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34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43?,i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.-92</w:t>
                              <w:tab/>
                              <w:t>52?'. ’! Л32Э(5 •• 25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08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95761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A9S51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495</w:t>
                              <w:tab/>
                              <w:t xml:space="preserve">61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0’i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19766?01 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467.90000000000003pt;margin-top:748.05000000000007pt;width:101.5pt;height:43.200000000000003pt;z-index:-12582934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10:35:49[4]</w:t>
                        <w:br/>
                        <w:t>версия СПО "Справки Б1&lt;" 2.5.1.0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08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2Q31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34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43?,i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.-92</w:t>
                        <w:tab/>
                        <w:t>52?'. ’! Л32Э(5 •• 25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08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95761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A9S51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495</w:t>
                        <w:tab/>
                        <w:t xml:space="preserve">61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0’i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19766?01 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  <w:r>
        <w:br w:type="page"/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bookmarkStart w:id="30" w:name="bookmark30"/>
      <w:r>
        <w:rPr>
          <w:color w:val="000000"/>
          <w:spacing w:val="0"/>
          <w:position w:val="0"/>
          <w:shd w:val="clear" w:color="auto" w:fill="auto"/>
        </w:rPr>
        <w:t>llllllllllllllllllllllllllllll</w:t>
      </w:r>
      <w:bookmarkEnd w:id="30"/>
    </w:p>
    <w:p>
      <w:pPr>
        <w:pStyle w:val="Style3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74" w:val="left"/>
        </w:tabs>
        <w:bidi w:val="0"/>
        <w:spacing w:before="0" w:after="140" w:line="240" w:lineRule="auto"/>
        <w:ind w:left="0" w:right="0" w:firstLine="0"/>
        <w:jc w:val="center"/>
      </w:pPr>
      <w:bookmarkStart w:id="32" w:name="bookmark3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Иные ценные бумаги</w:t>
      </w:r>
      <w:bookmarkEnd w:id="32"/>
    </w:p>
    <w:tbl>
      <w:tblPr>
        <w:tblOverlap w:val="never"/>
        <w:jc w:val="center"/>
        <w:tblLayout w:type="fixed"/>
      </w:tblPr>
      <w:tblGrid>
        <w:gridCol w:w="528"/>
        <w:gridCol w:w="2078"/>
        <w:gridCol w:w="2093"/>
        <w:gridCol w:w="2006"/>
        <w:gridCol w:w="1099"/>
        <w:gridCol w:w="2112"/>
      </w:tblGrid>
      <w:tr>
        <w:trPr>
          <w:trHeight w:val="9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ценной бумаги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9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Лицо, выпустившее ценную бумагу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Номинальная величина обязательства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стоимость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0"/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252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 ),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52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0,00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68" w:right="695" w:bottom="566" w:left="1105" w:header="0" w:footer="3" w:gutter="0"/>
          <w:cols w:space="720"/>
          <w:noEndnote/>
          <w:rtlGutter w:val="0"/>
          <w:docGrid w:linePitch="360"/>
        </w:sectPr>
      </w:pPr>
      <w:r>
        <w:drawing>
          <wp:anchor distT="4095750" distB="0" distL="0" distR="0" simplePos="0" relativeHeight="125829408" behindDoc="0" locked="0" layoutInCell="1" allowOverlap="1">
            <wp:simplePos x="0" y="0"/>
            <wp:positionH relativeFrom="page">
              <wp:posOffset>930275</wp:posOffset>
            </wp:positionH>
            <wp:positionV relativeFrom="paragraph">
              <wp:posOffset>4095750</wp:posOffset>
            </wp:positionV>
            <wp:extent cx="1566545" cy="1536065"/>
            <wp:wrapTopAndBottom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1566545" cy="1536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089400" distB="3175" distL="0" distR="0" simplePos="0" relativeHeight="125829409" behindDoc="0" locked="0" layoutInCell="1" allowOverlap="1">
            <wp:simplePos x="0" y="0"/>
            <wp:positionH relativeFrom="page">
              <wp:posOffset>2835275</wp:posOffset>
            </wp:positionH>
            <wp:positionV relativeFrom="paragraph">
              <wp:posOffset>4089400</wp:posOffset>
            </wp:positionV>
            <wp:extent cx="1560830" cy="1536065"/>
            <wp:wrapTopAndBottom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560830" cy="1536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73" w:right="0" w:bottom="53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4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5932170</wp:posOffset>
                </wp:positionH>
                <wp:positionV relativeFrom="paragraph">
                  <wp:posOffset>762000</wp:posOffset>
                </wp:positionV>
                <wp:extent cx="1286510" cy="350520"/>
                <wp:wrapSquare wrapText="bothSides"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10:35:49(4]</w:t>
                              <w:br/>
                              <w:t xml:space="preserve">версия СПО "Справки БК" </w:t>
                            </w:r>
                            <w:r>
                              <w:rPr>
                                <w:color w:val="4E3C61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467.10000000000002pt;margin-top:60.pt;width:101.3pt;height:27.600000000000001pt;z-index:-1258293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10:35:49(4]</w:t>
                        <w:br/>
                        <w:t xml:space="preserve">версия СПО "Справки БК" </w:t>
                      </w:r>
                      <w:r>
                        <w:rPr>
                          <w:color w:val="4E3C61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  <w:r>
        <w:br w:type="page"/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■■■III</w:t>
      </w:r>
      <w:bookmarkEnd w:id="34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6" w:name="bookmark3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6.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обязательствах имущественного характера</w:t>
      </w:r>
      <w:bookmarkEnd w:id="36"/>
    </w:p>
    <w:p>
      <w:pPr>
        <w:pStyle w:val="Style3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74" w:val="left"/>
        </w:tabs>
        <w:bidi w:val="0"/>
        <w:spacing w:before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Объекты недвижимого имущества, находящиеся в пользовании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31"/>
      </w:r>
    </w:p>
    <w:p>
      <w:pPr>
        <w:widowControl w:val="0"/>
        <w:spacing w:line="1" w:lineRule="exact"/>
      </w:pPr>
      <w:r>
        <w:drawing>
          <wp:anchor distT="4758690" distB="0" distL="0" distR="0" simplePos="0" relativeHeight="125829412" behindDoc="0" locked="0" layoutInCell="1" allowOverlap="1">
            <wp:simplePos x="0" y="0"/>
            <wp:positionH relativeFrom="page">
              <wp:posOffset>892175</wp:posOffset>
            </wp:positionH>
            <wp:positionV relativeFrom="paragraph">
              <wp:posOffset>4758690</wp:posOffset>
            </wp:positionV>
            <wp:extent cx="1645920" cy="1615440"/>
            <wp:wrapTopAndBottom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749800" distB="8890" distL="0" distR="0" simplePos="0" relativeHeight="125829413" behindDoc="0" locked="0" layoutInCell="1" allowOverlap="1">
            <wp:simplePos x="0" y="0"/>
            <wp:positionH relativeFrom="page">
              <wp:posOffset>2800350</wp:posOffset>
            </wp:positionH>
            <wp:positionV relativeFrom="paragraph">
              <wp:posOffset>4749800</wp:posOffset>
            </wp:positionV>
            <wp:extent cx="1633855" cy="1615440"/>
            <wp:wrapTopAndBottom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633855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3"/>
        <w:gridCol w:w="1656"/>
        <w:gridCol w:w="1795"/>
        <w:gridCol w:w="2006"/>
        <w:gridCol w:w="2726"/>
        <w:gridCol w:w="1214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имущества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2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сроки пользования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3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пользования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4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73" w:right="704" w:bottom="534" w:left="111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77" w:right="0" w:bottom="52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14" behindDoc="0" locked="0" layoutInCell="1" allowOverlap="1">
                <wp:simplePos x="0" y="0"/>
                <wp:positionH relativeFrom="page">
                  <wp:posOffset>5936615</wp:posOffset>
                </wp:positionH>
                <wp:positionV relativeFrom="paragraph">
                  <wp:posOffset>746760</wp:posOffset>
                </wp:positionV>
                <wp:extent cx="1289050" cy="548640"/>
                <wp:wrapSquare wrapText="bothSides"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10:35:49[4]</w:t>
                              <w:br/>
                              <w:t>версия СПО "Справки БК" 2.5.1.0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11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$2? '-ь.2.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82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957S2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6101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467.44999999999999pt;margin-top:58.800000000000004pt;width:101.5pt;height:43.200000000000003pt;z-index:-1258293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10:35:49[4]</w:t>
                        <w:br/>
                        <w:t>версия СПО "Справки БК" 2.5.1.0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11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$2? '-ь.2.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82" w:val="left"/>
                        </w:tabs>
                        <w:bidi w:val="0"/>
                        <w:spacing w:before="0" w:after="6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957S2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6101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8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(Егор 2016 г.р.)</w:t>
      </w:r>
      <w:r>
        <w:br w:type="page"/>
      </w:r>
    </w:p>
    <w:p>
      <w:pPr>
        <w:pStyle w:val="Style3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570" w:val="left"/>
        </w:tabs>
        <w:bidi w:val="0"/>
        <w:spacing w:before="0" w:line="240" w:lineRule="auto"/>
        <w:ind w:left="0" w:right="0" w:firstLine="0"/>
        <w:jc w:val="center"/>
      </w:pPr>
      <w:bookmarkStart w:id="39" w:name="bookmark3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Срочные обязательства финансового характера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35"/>
      </w:r>
      <w:bookmarkEnd w:id="39"/>
    </w:p>
    <w:p>
      <w:pPr>
        <w:widowControl w:val="0"/>
        <w:spacing w:line="1" w:lineRule="exact"/>
      </w:pPr>
      <w:r>
        <w:drawing>
          <wp:anchor distT="4635500" distB="0" distL="0" distR="0" simplePos="0" relativeHeight="125829416" behindDoc="0" locked="0" layoutInCell="1" allowOverlap="1">
            <wp:simplePos x="0" y="0"/>
            <wp:positionH relativeFrom="page">
              <wp:posOffset>852170</wp:posOffset>
            </wp:positionH>
            <wp:positionV relativeFrom="paragraph">
              <wp:posOffset>4635500</wp:posOffset>
            </wp:positionV>
            <wp:extent cx="3535680" cy="1627505"/>
            <wp:wrapTopAndBottom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535680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1930"/>
        <w:gridCol w:w="1872"/>
        <w:gridCol w:w="1627"/>
        <w:gridCol w:w="2376"/>
        <w:gridCol w:w="1584"/>
      </w:tblGrid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обязательства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6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Кредитор (должник)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7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возникновения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8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обязательства/ размер обязательства по состоянию на отчетную дату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9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обязательства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0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77" w:right="771" w:bottom="529" w:left="10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10" w:right="0" w:bottom="47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085215" distL="385445" distR="385445" simplePos="0" relativeHeight="125829417" behindDoc="0" locked="0" layoutInCell="1" allowOverlap="1">
                <wp:simplePos x="0" y="0"/>
                <wp:positionH relativeFrom="page">
                  <wp:posOffset>6161405</wp:posOffset>
                </wp:positionH>
                <wp:positionV relativeFrom="margin">
                  <wp:posOffset>8747125</wp:posOffset>
                </wp:positionV>
                <wp:extent cx="746760" cy="201295"/>
                <wp:wrapSquare wrapText="bothSides"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Справка на ребенка</w:t>
                              <w:br/>
                              <w:t>(Егор 2016 г.р.)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485.15000000000003pt;margin-top:688.75pt;width:58.800000000000004pt;height:15.85pt;z-index:-125829336;mso-wrap-distance-left:30.350000000000001pt;mso-wrap-distance-right:30.350000000000001pt;mso-wrap-distance-bottom:85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Справка на ребенка</w:t>
                        <w:br/>
                        <w:t>(Егор 2016 г.р.)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49935" distB="445135" distL="114300" distR="114300" simplePos="0" relativeHeight="125829419" behindDoc="0" locked="0" layoutInCell="1" allowOverlap="1">
                <wp:simplePos x="0" y="0"/>
                <wp:positionH relativeFrom="page">
                  <wp:posOffset>5890260</wp:posOffset>
                </wp:positionH>
                <wp:positionV relativeFrom="margin">
                  <wp:posOffset>9497060</wp:posOffset>
                </wp:positionV>
                <wp:extent cx="1289050" cy="91440"/>
                <wp:wrapSquare wrapText="bothSides"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463.80000000000001pt;margin-top:747.80000000000007pt;width:101.5pt;height:7.2000000000000002pt;z-index:-125829334;mso-wrap-distance-left:9.pt;mso-wrap-distance-top:59.050000000000004pt;mso-wrap-distance-right:9.pt;mso-wrap-distance-bottom:35.0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1127760" distB="0" distL="208915" distR="181610" simplePos="0" relativeHeight="125829421" behindDoc="0" locked="0" layoutInCell="1" allowOverlap="1">
            <wp:simplePos x="0" y="0"/>
            <wp:positionH relativeFrom="page">
              <wp:posOffset>5984875</wp:posOffset>
            </wp:positionH>
            <wp:positionV relativeFrom="margin">
              <wp:posOffset>9874885</wp:posOffset>
            </wp:positionV>
            <wp:extent cx="1127760" cy="158750"/>
            <wp:wrapSquare wrapText="bothSides"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5890260</wp:posOffset>
                </wp:positionH>
                <wp:positionV relativeFrom="margin">
                  <wp:posOffset>9661525</wp:posOffset>
                </wp:positionV>
                <wp:extent cx="1289050" cy="189230"/>
                <wp:wrapNone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10:35:49(4] 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463.80000000000001pt;margin-top:760.75pt;width:101.5pt;height:14.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10:35:49(4] версия СПО "Справки БК" 2.5.1.0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1Н11МИ11И</w:t>
      </w:r>
      <w:bookmarkEnd w:id="41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7.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недвижимом имуществе, транспортных средствах,</w:t>
        <w:br/>
        <w:t>ценных бумагах, цифровых финансовых активах, цифровых правах, включающих</w:t>
        <w:br/>
        <w:t>одновременно цифровые финансовые активы и иные цифровые права, об</w:t>
        <w:br/>
        <w:t>утилитарных цифровых правах и цифровой валюте, отчужденных в течение</w:t>
        <w:br/>
        <w:t>отчетного периода в результате безвозмездной сделки</w:t>
      </w:r>
    </w:p>
    <w:tbl>
      <w:tblPr>
        <w:tblOverlap w:val="never"/>
        <w:jc w:val="center"/>
        <w:tblLayout w:type="fixed"/>
      </w:tblPr>
      <w:tblGrid>
        <w:gridCol w:w="528"/>
        <w:gridCol w:w="3154"/>
        <w:gridCol w:w="3144"/>
        <w:gridCol w:w="3106"/>
      </w:tblGrid>
      <w:tr>
        <w:trPr>
          <w:trHeight w:val="9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№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Приобретатель имущества (права) по сделке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1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отчуждения имущества (права)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2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Ценные бумаги: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финансовые активы: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Утилитарные цифровые права: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валюта: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00"/>
        <w:jc w:val="left"/>
      </w:pPr>
      <w:r>
        <mc:AlternateContent>
          <mc:Choice Requires="wps">
            <w:drawing>
              <wp:anchor distT="240665" distB="701040" distL="88900" distR="1130935" simplePos="0" relativeHeight="125829422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456565</wp:posOffset>
                </wp:positionV>
                <wp:extent cx="1085215" cy="164465"/>
                <wp:wrapSquare wrapText="right"/>
                <wp:docPr id="92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22 апреля 2024 г.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74.700000000000003pt;margin-top:35.950000000000003pt;width:85.450000000000003pt;height:12.950000000000001pt;z-index:-125829331;mso-wrap-distance-left:7.pt;mso-wrap-distance-top:18.949999999999999pt;mso-wrap-distance-right:89.049999999999997pt;mso-wrap-distance-bottom:55.20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22 апреля 2024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579120" distL="1408430" distR="88900" simplePos="0" relativeHeight="125829424" behindDoc="0" locked="0" layoutInCell="1" allowOverlap="1">
            <wp:simplePos x="0" y="0"/>
            <wp:positionH relativeFrom="page">
              <wp:posOffset>2268220</wp:posOffset>
            </wp:positionH>
            <wp:positionV relativeFrom="paragraph">
              <wp:posOffset>215900</wp:posOffset>
            </wp:positionV>
            <wp:extent cx="810895" cy="530225"/>
            <wp:wrapSquare wrapText="right"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810895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795655" distB="0" distL="131445" distR="338455" simplePos="0" relativeHeight="125829425" behindDoc="0" locked="0" layoutInCell="1" allowOverlap="1">
            <wp:simplePos x="0" y="0"/>
            <wp:positionH relativeFrom="page">
              <wp:posOffset>991235</wp:posOffset>
            </wp:positionH>
            <wp:positionV relativeFrom="paragraph">
              <wp:posOffset>1011555</wp:posOffset>
            </wp:positionV>
            <wp:extent cx="1835150" cy="311150"/>
            <wp:wrapSquare wrapText="right"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1835150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Достоверность и полноту настоящих сведений подтверждаю.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492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 (Егор 2016 г.р.)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 лица, представляющего сведения)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 и подпись лица, принявшего справку)</w:t>
      </w:r>
    </w:p>
    <w:p>
      <w:pPr>
        <w:widowControl w:val="0"/>
        <w:spacing w:line="1" w:lineRule="exact"/>
      </w:pPr>
      <w:r>
        <w:drawing>
          <wp:anchor distT="342900" distB="0" distL="0" distR="0" simplePos="0" relativeHeight="125829426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342900</wp:posOffset>
            </wp:positionV>
            <wp:extent cx="3547745" cy="1621790"/>
            <wp:wrapTopAndBottom/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3547745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  <w15:footnoteColumns w:val="1"/>
      </w:footnotePr>
      <w:type w:val="continuous"/>
      <w:pgSz w:w="11900" w:h="16840"/>
      <w:pgMar w:top="510" w:right="580" w:bottom="473" w:left="105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10431145</wp:posOffset>
              </wp:positionV>
              <wp:extent cx="121920" cy="946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9.90000000000003pt;margin-top:821.35000000000002pt;width:9.5999999999999996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10431145</wp:posOffset>
              </wp:positionV>
              <wp:extent cx="121920" cy="9461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299.90000000000003pt;margin-top:821.35000000000002pt;width:9.5999999999999996pt;height:7.4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10431145</wp:posOffset>
              </wp:positionV>
              <wp:extent cx="121920" cy="94615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299.90000000000003pt;margin-top:821.35000000000002pt;width:9.5999999999999996pt;height:7.45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10431145</wp:posOffset>
              </wp:positionV>
              <wp:extent cx="121920" cy="94615"/>
              <wp:wrapNone/>
              <wp:docPr id="54" name="Shape 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299.90000000000003pt;margin-top:821.35000000000002pt;width:9.5999999999999996pt;height:7.45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(Егор 2016 г.р.)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доходы (включая пенсии, пособия, иные выплаты) за отчетный период.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Доход, полученный в иностранной валюте, указывается в рублях по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курсу Банка России на дату получения дохода. Доход, полученный в цифровой валюте, стоимость которой определяется в иностранной валюте, указывается в~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Сведения о расходах представляются в случаях, установленных статьей 3 Федерального закона от 3 декабря 2012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наименование и реквизиты документа, являющегося законным основанием для возникновения права</w:t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собственности. Копия документа прилагается к настоящей справке.</w:t>
      </w:r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</w:t>
      </w:r>
    </w:p>
  </w:footnote>
  <w:footnote w:id="1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активов, и прикладывается выписка из данной информационной системы.</w:t>
      </w:r>
    </w:p>
  </w:footnote>
  <w:footnote w:id="1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цифровой валюты в качестве основания приобретения указываются идентификационный номер и дата</w:t>
      </w:r>
    </w:p>
  </w:footnote>
  <w:footnote w:id="1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транзакции и прикладывается выписка о транзакции при ее наличии по применимому праву.</w:t>
      </w:r>
    </w:p>
  </w:footnote>
  <w:footnote w:id="1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1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79-ФЗ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1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4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удостовэряемых цифровыми финансовыми активами и иными цифровыми правами с указанием видов иных цифровых прав).</w:t>
      </w:r>
    </w:p>
  </w:footnote>
  <w:footnote w:id="1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2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2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2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вид счета (депозитный, текущий, расчетный и другие) и валюта счета.</w:t>
      </w:r>
    </w:p>
  </w:footnote>
  <w:footnote w:id="2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2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</w:footnote>
  <w:footnote w:id="2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Уставный капитал указывается согласно учредительным документам организации по состоянию на отчетную дату,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3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31"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по состоянию на отчетную дату.</w:t>
      </w:r>
    </w:p>
  </w:footnote>
  <w:footnote w:id="3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вид недвижимого имущества (земельный участок, жилой дом, дача и другие).</w:t>
      </w:r>
    </w:p>
  </w:footnote>
  <w:footnote w:id="3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вид пользования (аренда, безвозмездное пользование и другие) и сроки пользования.</w:t>
      </w:r>
    </w:p>
  </w:footnote>
  <w:footnote w:id="3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3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6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3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существо обязательства (заем, кредит и другие).</w:t>
      </w:r>
    </w:p>
  </w:footnote>
  <w:footnote w:id="3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8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28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6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4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8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41">
    <w:p>
      <w:pPr>
        <w:pStyle w:val="Style2"/>
        <w:keepNext w:val="0"/>
        <w:keepLines w:val="0"/>
        <w:widowControl w:val="0"/>
        <w:shd w:val="clear" w:color="auto" w:fill="auto"/>
        <w:tabs>
          <w:tab w:pos="8170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</w:t>
        <w:tab/>
        <w:t>д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эта П6чаги;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22.04.2024 1 0:35:49(4]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государственный регистрационный номер юридического лица, которым передано имущество по безвозмездной сделке. версия спо "Справки Б1&lt;" 2 5.1.0</w:t>
      </w:r>
    </w:p>
  </w:footnote>
  <w:footnote w:id="42">
    <w:p>
      <w:pPr>
        <w:pStyle w:val="Style2"/>
        <w:keepNext w:val="0"/>
        <w:keepLines w:val="0"/>
        <w:widowControl w:val="0"/>
        <w:shd w:val="clear" w:color="auto" w:fill="auto"/>
        <w:tabs>
          <w:tab w:pos="8501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основания прекращения права собственности или цифрового права (наименование и реквизиты (дата,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‘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32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номер) соответствующего договора или акта). Для цифровых финансовых активов, цифровых прав и цифровой валюты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Gitr/s:-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к=:=-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также указывается дата их отчуждения.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</w:lvl>
    <w:lvl w:ilvl="1">
      <w:start w:val="3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6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Основной текст (5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Основной текст (3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Основной текст (4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">
    <w:name w:val="Другое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Заголовок №3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32"/>
      <w:szCs w:val="32"/>
      <w:u w:val="none"/>
      <w:lang w:val="en-US" w:eastAsia="en-US" w:bidi="en-US"/>
    </w:rPr>
  </w:style>
  <w:style w:type="character" w:customStyle="1" w:styleId="CharStyle34">
    <w:name w:val="Заголовок №4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8">
    <w:name w:val="Подпись к картинке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1">
    <w:name w:val="Основной текст (6)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32"/>
      <w:szCs w:val="32"/>
      <w:u w:val="none"/>
      <w:lang w:val="en-US" w:eastAsia="en-US" w:bidi="en-US"/>
    </w:rPr>
  </w:style>
  <w:style w:type="character" w:customStyle="1" w:styleId="CharStyle43">
    <w:name w:val="Заголовок №1_"/>
    <w:basedOn w:val="DefaultParagraphFont"/>
    <w:link w:val="Styl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82"/>
      <w:szCs w:val="82"/>
      <w:u w:val="none"/>
      <w:lang w:val="en-US" w:eastAsia="en-US" w:bidi="en-US"/>
    </w:rPr>
  </w:style>
  <w:style w:type="character" w:customStyle="1" w:styleId="CharStyle45">
    <w:name w:val="Заголовок №2_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auto"/>
      <w:spacing w:after="260" w:line="26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">
    <w:name w:val="Основной текст (3)"/>
    <w:basedOn w:val="Normal"/>
    <w:link w:val="CharStyle18"/>
    <w:pPr>
      <w:widowControl w:val="0"/>
      <w:shd w:val="clear" w:color="auto" w:fill="auto"/>
      <w:spacing w:after="12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Основной текст (4)"/>
    <w:basedOn w:val="Normal"/>
    <w:link w:val="CharStyle24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5">
    <w:name w:val="Другое"/>
    <w:basedOn w:val="Normal"/>
    <w:link w:val="CharStyle2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1">
    <w:name w:val="Заголовок №3"/>
    <w:basedOn w:val="Normal"/>
    <w:link w:val="CharStyle32"/>
    <w:pPr>
      <w:widowControl w:val="0"/>
      <w:shd w:val="clear" w:color="auto" w:fill="auto"/>
      <w:spacing w:after="7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32"/>
      <w:szCs w:val="32"/>
      <w:u w:val="none"/>
      <w:lang w:val="en-US" w:eastAsia="en-US" w:bidi="en-US"/>
    </w:rPr>
  </w:style>
  <w:style w:type="paragraph" w:customStyle="1" w:styleId="Style33">
    <w:name w:val="Заголовок №4"/>
    <w:basedOn w:val="Normal"/>
    <w:link w:val="CharStyle34"/>
    <w:pPr>
      <w:widowControl w:val="0"/>
      <w:shd w:val="clear" w:color="auto" w:fill="auto"/>
      <w:spacing w:after="120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7">
    <w:name w:val="Подпись к картинке"/>
    <w:basedOn w:val="Normal"/>
    <w:link w:val="CharStyle3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0">
    <w:name w:val="Основной текст (6)"/>
    <w:basedOn w:val="Normal"/>
    <w:link w:val="CharStyle4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32"/>
      <w:szCs w:val="32"/>
      <w:u w:val="none"/>
      <w:lang w:val="en-US" w:eastAsia="en-US" w:bidi="en-US"/>
    </w:rPr>
  </w:style>
  <w:style w:type="paragraph" w:customStyle="1" w:styleId="Style42">
    <w:name w:val="Заголовок №1"/>
    <w:basedOn w:val="Normal"/>
    <w:link w:val="CharStyle43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82"/>
      <w:szCs w:val="82"/>
      <w:u w:val="none"/>
      <w:lang w:val="en-US" w:eastAsia="en-US" w:bidi="en-US"/>
    </w:rPr>
  </w:style>
  <w:style w:type="paragraph" w:customStyle="1" w:styleId="Style44">
    <w:name w:val="Заголовок №2"/>
    <w:basedOn w:val="Normal"/>
    <w:link w:val="CharStyle45"/>
    <w:pPr>
      <w:widowControl w:val="0"/>
      <w:shd w:val="clear" w:color="auto" w:fill="auto"/>
      <w:spacing w:after="12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footer" Target="footer3.xml"/><Relationship Id="rId24" Type="http://schemas.openxmlformats.org/officeDocument/2006/relationships/footer" Target="footer4.xm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image" Target="media/image16.jpeg"/><Relationship Id="rId40" Type="http://schemas.openxmlformats.org/officeDocument/2006/relationships/image" Target="media/image16.jpeg" TargetMode="External"/><Relationship Id="rId41" Type="http://schemas.openxmlformats.org/officeDocument/2006/relationships/footer" Target="footer5.xml"/><Relationship Id="rId42" Type="http://schemas.openxmlformats.org/officeDocument/2006/relationships/footer" Target="footer6.xm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Relationship Id="rId45" Type="http://schemas.openxmlformats.org/officeDocument/2006/relationships/image" Target="media/image18.jpeg"/><Relationship Id="rId46" Type="http://schemas.openxmlformats.org/officeDocument/2006/relationships/image" Target="media/image18.jpeg" TargetMode="External"/><Relationship Id="rId47" Type="http://schemas.openxmlformats.org/officeDocument/2006/relationships/image" Target="media/image19.jpeg"/><Relationship Id="rId48" Type="http://schemas.openxmlformats.org/officeDocument/2006/relationships/image" Target="media/image19.jpeg" TargetMode="External"/><Relationship Id="rId49" Type="http://schemas.openxmlformats.org/officeDocument/2006/relationships/image" Target="media/image20.jpeg"/><Relationship Id="rId50" Type="http://schemas.openxmlformats.org/officeDocument/2006/relationships/image" Target="media/image20.jpeg" TargetMode="External"/><Relationship Id="rId51" Type="http://schemas.openxmlformats.org/officeDocument/2006/relationships/image" Target="media/image21.jpeg"/><Relationship Id="rId52" Type="http://schemas.openxmlformats.org/officeDocument/2006/relationships/image" Target="media/image21.jpeg" TargetMode="External"/><Relationship Id="rId53" Type="http://schemas.openxmlformats.org/officeDocument/2006/relationships/image" Target="media/image22.jpeg"/><Relationship Id="rId54" Type="http://schemas.openxmlformats.org/officeDocument/2006/relationships/image" Target="media/image22.jpeg" TargetMode="External"/><Relationship Id="rId55" Type="http://schemas.openxmlformats.org/officeDocument/2006/relationships/image" Target="media/image23.jpeg"/><Relationship Id="rId56" Type="http://schemas.openxmlformats.org/officeDocument/2006/relationships/image" Target="media/image23.jpeg" TargetMode="External"/><Relationship Id="rId57" Type="http://schemas.openxmlformats.org/officeDocument/2006/relationships/image" Target="media/image24.jpeg"/><Relationship Id="rId58" Type="http://schemas.openxmlformats.org/officeDocument/2006/relationships/image" Target="media/image24.jpeg" TargetMode="External"/><Relationship Id="rId59" Type="http://schemas.openxmlformats.org/officeDocument/2006/relationships/image" Target="media/image25.jpeg"/><Relationship Id="rId60" Type="http://schemas.openxmlformats.org/officeDocument/2006/relationships/image" Target="media/image25.jpeg" TargetMode="External"/><Relationship Id="rId61" Type="http://schemas.openxmlformats.org/officeDocument/2006/relationships/image" Target="media/image26.jpeg"/><Relationship Id="rId62" Type="http://schemas.openxmlformats.org/officeDocument/2006/relationships/image" Target="media/image26.jpeg" TargetMode="External"/><Relationship Id="rId63" Type="http://schemas.openxmlformats.org/officeDocument/2006/relationships/image" Target="media/image27.jpeg"/><Relationship Id="rId64" Type="http://schemas.openxmlformats.org/officeDocument/2006/relationships/image" Target="media/image27.jpeg" TargetMode="External"/><Relationship Id="rId65" Type="http://schemas.openxmlformats.org/officeDocument/2006/relationships/image" Target="media/image28.jpeg"/><Relationship Id="rId66" Type="http://schemas.openxmlformats.org/officeDocument/2006/relationships/image" Target="media/image28.jpeg" TargetMode="External"/><Relationship Id="rId67" Type="http://schemas.openxmlformats.org/officeDocument/2006/relationships/image" Target="media/image29.jpeg"/><Relationship Id="rId68" Type="http://schemas.openxmlformats.org/officeDocument/2006/relationships/image" Target="media/image29.jpeg" TargetMode="External"/><Relationship Id="rId69" Type="http://schemas.openxmlformats.org/officeDocument/2006/relationships/image" Target="media/image30.jpeg"/><Relationship Id="rId70" Type="http://schemas.openxmlformats.org/officeDocument/2006/relationships/image" Target="media/image30.jpeg" TargetMode="External"/></Relationships>
</file>